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4AEE" w:rsidRPr="00FE6F8C" w:rsidRDefault="005B4AEE" w:rsidP="005B4AEE">
      <w:pPr>
        <w:tabs>
          <w:tab w:val="left" w:pos="330"/>
        </w:tabs>
        <w:spacing w:after="0" w:line="240" w:lineRule="auto"/>
        <w:jc w:val="center"/>
        <w:rPr>
          <w:rFonts w:ascii="Times New Roman" w:eastAsia="Times New Roman" w:hAnsi="Times New Roman" w:cs="Times New Roman"/>
          <w:sz w:val="28"/>
          <w:szCs w:val="28"/>
          <w:lang w:eastAsia="ru-RU"/>
        </w:rPr>
      </w:pPr>
      <w:r w:rsidRPr="00FE6F8C">
        <w:rPr>
          <w:rFonts w:ascii="Times New Roman" w:eastAsia="Times New Roman" w:hAnsi="Times New Roman" w:cs="Calibri"/>
          <w:noProof/>
          <w:sz w:val="24"/>
          <w:szCs w:val="24"/>
          <w:lang w:eastAsia="ru-RU"/>
        </w:rPr>
        <w:drawing>
          <wp:inline distT="0" distB="0" distL="0" distR="0" wp14:anchorId="63B3D2B4" wp14:editId="04A72E51">
            <wp:extent cx="257175" cy="3429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СОВЕТ ДЕПУТАТОВ</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БАРЫШЕВСКОГО СЕЛЬСОВЕТА</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НОВОСИБИРСКОГО РАЙОНА</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НОВОСИБИРСКОЙ ОБЛАСТИ</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шестого созыва</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РЕШЕНИЕ</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w:t>
      </w:r>
      <w:r w:rsidR="00945CB9">
        <w:rPr>
          <w:rFonts w:ascii="Times New Roman" w:eastAsia="Times New Roman" w:hAnsi="Times New Roman" w:cs="Times New Roman"/>
          <w:b/>
          <w:sz w:val="26"/>
          <w:szCs w:val="26"/>
          <w:lang w:eastAsia="ru-RU"/>
        </w:rPr>
        <w:t>Восемнадцатой</w:t>
      </w:r>
      <w:r w:rsidRPr="00FE6F8C">
        <w:rPr>
          <w:rFonts w:ascii="Times New Roman" w:eastAsia="Times New Roman" w:hAnsi="Times New Roman" w:cs="Times New Roman"/>
          <w:b/>
          <w:sz w:val="26"/>
          <w:szCs w:val="26"/>
          <w:lang w:eastAsia="ru-RU"/>
        </w:rPr>
        <w:t xml:space="preserve"> очередная сессия)</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 Барышево</w:t>
      </w: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p>
    <w:p w:rsidR="005B4AEE" w:rsidRPr="00FE6F8C" w:rsidRDefault="005B4AEE" w:rsidP="005B4AEE">
      <w:pPr>
        <w:tabs>
          <w:tab w:val="left" w:pos="6870"/>
        </w:tabs>
        <w:spacing w:after="0" w:line="240" w:lineRule="auto"/>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от </w:t>
      </w:r>
      <w:r w:rsidR="00945CB9">
        <w:rPr>
          <w:rFonts w:ascii="Times New Roman" w:eastAsia="Times New Roman" w:hAnsi="Times New Roman" w:cs="Times New Roman"/>
          <w:b/>
          <w:sz w:val="26"/>
          <w:szCs w:val="26"/>
          <w:lang w:eastAsia="ru-RU"/>
        </w:rPr>
        <w:t>22</w:t>
      </w:r>
      <w:r w:rsidRPr="00FE6F8C">
        <w:rPr>
          <w:rFonts w:ascii="Times New Roman" w:eastAsia="Times New Roman" w:hAnsi="Times New Roman" w:cs="Times New Roman"/>
          <w:b/>
          <w:sz w:val="26"/>
          <w:szCs w:val="26"/>
          <w:lang w:eastAsia="ru-RU"/>
        </w:rPr>
        <w:t xml:space="preserve"> </w:t>
      </w:r>
      <w:r w:rsidR="00945CB9">
        <w:rPr>
          <w:rFonts w:ascii="Times New Roman" w:eastAsia="Times New Roman" w:hAnsi="Times New Roman" w:cs="Times New Roman"/>
          <w:b/>
          <w:sz w:val="26"/>
          <w:szCs w:val="26"/>
          <w:lang w:eastAsia="ru-RU"/>
        </w:rPr>
        <w:t>декабря</w:t>
      </w:r>
      <w:r w:rsidRPr="00FE6F8C">
        <w:rPr>
          <w:rFonts w:ascii="Times New Roman" w:eastAsia="Times New Roman" w:hAnsi="Times New Roman" w:cs="Times New Roman"/>
          <w:b/>
          <w:sz w:val="26"/>
          <w:szCs w:val="26"/>
          <w:lang w:eastAsia="ru-RU"/>
        </w:rPr>
        <w:t xml:space="preserve"> 2022                    </w:t>
      </w:r>
      <w:r w:rsidR="00945CB9">
        <w:rPr>
          <w:rFonts w:ascii="Times New Roman" w:eastAsia="Times New Roman" w:hAnsi="Times New Roman" w:cs="Times New Roman"/>
          <w:b/>
          <w:sz w:val="26"/>
          <w:szCs w:val="26"/>
          <w:lang w:eastAsia="ru-RU"/>
        </w:rPr>
        <w:t xml:space="preserve">                             </w:t>
      </w:r>
      <w:r w:rsidRPr="00FE6F8C">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Pr="00FE6F8C">
        <w:rPr>
          <w:rFonts w:ascii="Times New Roman" w:eastAsia="Times New Roman" w:hAnsi="Times New Roman" w:cs="Times New Roman"/>
          <w:b/>
          <w:sz w:val="26"/>
          <w:szCs w:val="26"/>
          <w:lang w:eastAsia="ru-RU"/>
        </w:rPr>
        <w:t xml:space="preserve">                   № 2</w:t>
      </w:r>
    </w:p>
    <w:p w:rsidR="005B4AEE" w:rsidRPr="00FE6F8C" w:rsidRDefault="005B4AEE" w:rsidP="005B4AEE">
      <w:pPr>
        <w:spacing w:after="0" w:line="240" w:lineRule="auto"/>
        <w:rPr>
          <w:rFonts w:ascii="Times New Roman" w:eastAsia="Times New Roman" w:hAnsi="Times New Roman" w:cs="Times New Roman"/>
          <w:sz w:val="24"/>
          <w:szCs w:val="24"/>
          <w:lang w:eastAsia="ru-RU"/>
        </w:rPr>
      </w:pPr>
    </w:p>
    <w:p w:rsidR="005B4AEE" w:rsidRDefault="005B4AEE" w:rsidP="005B4AEE">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О внесении изменений в решение сессии Совета депутатов Барышевского сельсовета Новосибирского района Новосибирской области от 09.12.2021 года №3 «Об утверждении бюджета Барышевского сельсовета Новосибирского района Новосибирской области на 2022 год и плановый период 2023-2024 годы»</w:t>
      </w:r>
    </w:p>
    <w:p w:rsidR="005B4AEE" w:rsidRPr="00FE6F8C" w:rsidRDefault="005B4AEE" w:rsidP="005B4AEE">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p>
    <w:p w:rsidR="00B51AC6" w:rsidRPr="00FE6F8C" w:rsidRDefault="00B51AC6" w:rsidP="00B51AC6">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Барышевского сельсовета Новосибирского района Новосибирской области</w:t>
      </w:r>
    </w:p>
    <w:p w:rsidR="00B51AC6" w:rsidRPr="00FE6F8C" w:rsidRDefault="00B51AC6" w:rsidP="00B51AC6">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rsidR="00B51AC6" w:rsidRPr="00FE6F8C" w:rsidRDefault="00B51AC6" w:rsidP="00B51AC6">
      <w:pPr>
        <w:numPr>
          <w:ilvl w:val="0"/>
          <w:numId w:val="1"/>
        </w:numPr>
        <w:tabs>
          <w:tab w:val="left" w:pos="993"/>
        </w:tabs>
        <w:spacing w:after="0" w:line="240" w:lineRule="auto"/>
        <w:ind w:left="0" w:firstLine="710"/>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Внести изменения в решение сессии Совета депутатов Барышевского сельсовета Новосибирского района Новосибирской области от 09.12.2021 года №3 «Об утверждении бюджета Барышевского сельсовета Новосибирского района Новосибирской области на 2022 год и плановый период 2023-2024 годы»</w:t>
      </w:r>
    </w:p>
    <w:p w:rsidR="00B51AC6" w:rsidRPr="00FE6F8C" w:rsidRDefault="00B51AC6" w:rsidP="00B51AC6">
      <w:pPr>
        <w:numPr>
          <w:ilvl w:val="0"/>
          <w:numId w:val="1"/>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Общий объем доходов бюджета на 2022 год в сумме </w:t>
      </w:r>
      <w:r>
        <w:rPr>
          <w:rFonts w:ascii="Times New Roman" w:eastAsia="Times New Roman" w:hAnsi="Times New Roman" w:cs="Times New Roman"/>
          <w:sz w:val="26"/>
          <w:szCs w:val="26"/>
          <w:lang w:eastAsia="ru-RU"/>
        </w:rPr>
        <w:t>72 460 484</w:t>
      </w:r>
      <w:r w:rsidRPr="00FE6F8C">
        <w:rPr>
          <w:rFonts w:ascii="Times New Roman" w:eastAsia="Times New Roman" w:hAnsi="Times New Roman" w:cs="Times New Roman"/>
          <w:sz w:val="26"/>
          <w:szCs w:val="26"/>
          <w:lang w:eastAsia="ru-RU"/>
        </w:rPr>
        <w:t xml:space="preserve"> рублей </w:t>
      </w:r>
      <w:r>
        <w:rPr>
          <w:rFonts w:ascii="Times New Roman" w:eastAsia="Times New Roman" w:hAnsi="Times New Roman" w:cs="Times New Roman"/>
          <w:sz w:val="26"/>
          <w:szCs w:val="26"/>
          <w:lang w:eastAsia="ru-RU"/>
        </w:rPr>
        <w:t>31</w:t>
      </w:r>
      <w:r w:rsidRPr="00FE6F8C">
        <w:rPr>
          <w:rFonts w:ascii="Times New Roman" w:eastAsia="Times New Roman" w:hAnsi="Times New Roman" w:cs="Times New Roman"/>
          <w:sz w:val="26"/>
          <w:szCs w:val="26"/>
          <w:lang w:eastAsia="ru-RU"/>
        </w:rPr>
        <w:t xml:space="preserve"> копейки, изменениями внесены между целевыми статьями расходов согласно (Приложение №1).</w:t>
      </w:r>
    </w:p>
    <w:p w:rsidR="00B51AC6" w:rsidRPr="00FE6F8C" w:rsidRDefault="00B51AC6" w:rsidP="00B51AC6">
      <w:pPr>
        <w:numPr>
          <w:ilvl w:val="0"/>
          <w:numId w:val="1"/>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Общий объем расходов бюджета на 2022 год в сумме </w:t>
      </w:r>
      <w:r>
        <w:rPr>
          <w:rFonts w:ascii="Times New Roman" w:eastAsia="Times New Roman" w:hAnsi="Times New Roman" w:cs="Times New Roman"/>
          <w:sz w:val="26"/>
          <w:szCs w:val="26"/>
          <w:lang w:eastAsia="ru-RU"/>
        </w:rPr>
        <w:t>79 717 124</w:t>
      </w:r>
      <w:r w:rsidRPr="00FE6F8C">
        <w:rPr>
          <w:rFonts w:ascii="Times New Roman" w:eastAsia="Times New Roman" w:hAnsi="Times New Roman" w:cs="Times New Roman"/>
          <w:sz w:val="26"/>
          <w:szCs w:val="26"/>
          <w:lang w:eastAsia="ru-RU"/>
        </w:rPr>
        <w:t xml:space="preserve"> рублей </w:t>
      </w:r>
      <w:r>
        <w:rPr>
          <w:rFonts w:ascii="Times New Roman" w:eastAsia="Times New Roman" w:hAnsi="Times New Roman" w:cs="Times New Roman"/>
          <w:sz w:val="26"/>
          <w:szCs w:val="26"/>
          <w:lang w:eastAsia="ru-RU"/>
        </w:rPr>
        <w:t>98</w:t>
      </w:r>
      <w:r w:rsidRPr="00FE6F8C">
        <w:rPr>
          <w:rFonts w:ascii="Times New Roman" w:eastAsia="Times New Roman" w:hAnsi="Times New Roman" w:cs="Times New Roman"/>
          <w:sz w:val="26"/>
          <w:szCs w:val="26"/>
          <w:lang w:eastAsia="ru-RU"/>
        </w:rPr>
        <w:t xml:space="preserve"> копеек, изменениями внесены между целевыми статьями расходов согласно (Приложение №2)</w:t>
      </w:r>
    </w:p>
    <w:p w:rsidR="00B51AC6" w:rsidRPr="00FE6F8C" w:rsidRDefault="00B51AC6" w:rsidP="00B51AC6">
      <w:pPr>
        <w:numPr>
          <w:ilvl w:val="0"/>
          <w:numId w:val="1"/>
        </w:numPr>
        <w:tabs>
          <w:tab w:val="left" w:pos="993"/>
        </w:tabs>
        <w:spacing w:after="0" w:line="240" w:lineRule="auto"/>
        <w:ind w:left="1113"/>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Источники финансирования дефицита бюджета (Приложение №3)</w:t>
      </w:r>
    </w:p>
    <w:p w:rsidR="00B51AC6" w:rsidRPr="00FE6F8C" w:rsidRDefault="00B51AC6" w:rsidP="00B51AC6">
      <w:pPr>
        <w:numPr>
          <w:ilvl w:val="0"/>
          <w:numId w:val="1"/>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Направить настоящее решение главе Барышевского сельсовета для подписания и опубликования в официальном источнике опубликования в газете «Моё село. Газета Барышевского сельсовета» и на официальном сайте администрации Барышевского сельсовета Новосибирского района Новосибирской области.</w:t>
      </w:r>
    </w:p>
    <w:p w:rsidR="00B51AC6" w:rsidRPr="00FE6F8C" w:rsidRDefault="00B51AC6" w:rsidP="00B51AC6">
      <w:pPr>
        <w:numPr>
          <w:ilvl w:val="0"/>
          <w:numId w:val="1"/>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5B4AEE" w:rsidRPr="00FE6F8C" w:rsidRDefault="005B4AEE" w:rsidP="005B4AEE">
      <w:pPr>
        <w:tabs>
          <w:tab w:val="left" w:pos="567"/>
          <w:tab w:val="left" w:pos="993"/>
        </w:tabs>
        <w:spacing w:after="0" w:line="240" w:lineRule="auto"/>
        <w:jc w:val="both"/>
        <w:rPr>
          <w:rFonts w:ascii="Times New Roman" w:eastAsia="Times New Roman" w:hAnsi="Times New Roman" w:cs="Times New Roman"/>
          <w:sz w:val="26"/>
          <w:szCs w:val="26"/>
          <w:lang w:eastAsia="ru-RU"/>
        </w:rPr>
      </w:pPr>
    </w:p>
    <w:p w:rsidR="005B4AEE" w:rsidRPr="00FE6F8C" w:rsidRDefault="005B4AEE" w:rsidP="005B4AEE">
      <w:pPr>
        <w:tabs>
          <w:tab w:val="left" w:pos="993"/>
        </w:tabs>
        <w:autoSpaceDN w:val="0"/>
        <w:spacing w:after="0" w:line="240" w:lineRule="auto"/>
        <w:jc w:val="both"/>
        <w:rPr>
          <w:rFonts w:ascii="Times New Roman" w:eastAsia="Calibri" w:hAnsi="Times New Roman" w:cs="Times New Roman"/>
          <w:sz w:val="26"/>
          <w:szCs w:val="26"/>
          <w:lang w:eastAsia="ru-RU"/>
        </w:rPr>
      </w:pPr>
      <w:r w:rsidRPr="00FE6F8C">
        <w:rPr>
          <w:rFonts w:ascii="Times New Roman" w:eastAsia="Calibri" w:hAnsi="Times New Roman" w:cs="Times New Roman"/>
          <w:sz w:val="26"/>
          <w:szCs w:val="26"/>
          <w:lang w:eastAsia="ru-RU"/>
        </w:rPr>
        <w:t xml:space="preserve">Председатель Совета депутатов                         </w:t>
      </w:r>
      <w:r>
        <w:rPr>
          <w:rFonts w:ascii="Times New Roman" w:eastAsia="Calibri" w:hAnsi="Times New Roman" w:cs="Times New Roman"/>
          <w:sz w:val="26"/>
          <w:szCs w:val="26"/>
          <w:lang w:eastAsia="ru-RU"/>
        </w:rPr>
        <w:t>Г</w:t>
      </w:r>
      <w:r w:rsidRPr="00FE6F8C">
        <w:rPr>
          <w:rFonts w:ascii="Times New Roman" w:eastAsia="Calibri" w:hAnsi="Times New Roman" w:cs="Times New Roman"/>
          <w:sz w:val="26"/>
          <w:szCs w:val="26"/>
          <w:lang w:eastAsia="ru-RU"/>
        </w:rPr>
        <w:t>лав</w:t>
      </w:r>
      <w:r>
        <w:rPr>
          <w:rFonts w:ascii="Times New Roman" w:eastAsia="Calibri" w:hAnsi="Times New Roman" w:cs="Times New Roman"/>
          <w:sz w:val="26"/>
          <w:szCs w:val="26"/>
          <w:lang w:eastAsia="ru-RU"/>
        </w:rPr>
        <w:t>а</w:t>
      </w:r>
      <w:r w:rsidRPr="00FE6F8C">
        <w:rPr>
          <w:rFonts w:ascii="Times New Roman" w:eastAsia="Calibri" w:hAnsi="Times New Roman" w:cs="Times New Roman"/>
          <w:sz w:val="26"/>
          <w:szCs w:val="26"/>
          <w:lang w:eastAsia="ru-RU"/>
        </w:rPr>
        <w:t xml:space="preserve"> Барышевского сельсовета</w:t>
      </w:r>
    </w:p>
    <w:p w:rsidR="005B4AEE" w:rsidRPr="00FE6F8C" w:rsidRDefault="005B4AEE" w:rsidP="005B4AEE">
      <w:pPr>
        <w:tabs>
          <w:tab w:val="left" w:pos="993"/>
        </w:tabs>
        <w:autoSpaceDN w:val="0"/>
        <w:spacing w:after="0" w:line="240" w:lineRule="auto"/>
        <w:jc w:val="both"/>
        <w:rPr>
          <w:rFonts w:ascii="Times New Roman" w:eastAsia="Calibri" w:hAnsi="Times New Roman" w:cs="Times New Roman"/>
          <w:sz w:val="26"/>
          <w:szCs w:val="26"/>
          <w:lang w:eastAsia="ru-RU"/>
        </w:rPr>
      </w:pPr>
      <w:r w:rsidRPr="00FE6F8C">
        <w:rPr>
          <w:rFonts w:ascii="Times New Roman" w:eastAsia="Times New Roman" w:hAnsi="Times New Roman" w:cs="Times New Roman"/>
          <w:sz w:val="26"/>
          <w:szCs w:val="26"/>
          <w:lang w:eastAsia="ru-RU"/>
        </w:rPr>
        <w:t>Барышевского сельсовета</w:t>
      </w:r>
      <w:r w:rsidRPr="00FE6F8C">
        <w:rPr>
          <w:rFonts w:ascii="Times New Roman" w:eastAsia="Calibri" w:hAnsi="Times New Roman" w:cs="Times New Roman"/>
          <w:sz w:val="26"/>
          <w:szCs w:val="26"/>
          <w:lang w:eastAsia="ru-RU"/>
        </w:rPr>
        <w:t xml:space="preserve">                     </w:t>
      </w:r>
    </w:p>
    <w:p w:rsidR="005B4AEE" w:rsidRPr="00FE6F8C" w:rsidRDefault="005B4AEE" w:rsidP="005B4AEE">
      <w:pPr>
        <w:tabs>
          <w:tab w:val="left" w:pos="993"/>
        </w:tabs>
        <w:autoSpaceDN w:val="0"/>
        <w:spacing w:after="0" w:line="240" w:lineRule="auto"/>
        <w:jc w:val="both"/>
        <w:rPr>
          <w:rFonts w:ascii="Times New Roman" w:eastAsia="Calibri" w:hAnsi="Times New Roman" w:cs="Times New Roman"/>
          <w:sz w:val="26"/>
          <w:szCs w:val="26"/>
          <w:lang w:eastAsia="ru-RU"/>
        </w:rPr>
      </w:pPr>
      <w:r w:rsidRPr="00FE6F8C">
        <w:rPr>
          <w:rFonts w:ascii="Times New Roman" w:eastAsia="Calibri" w:hAnsi="Times New Roman" w:cs="Times New Roman"/>
          <w:sz w:val="26"/>
          <w:szCs w:val="26"/>
          <w:lang w:eastAsia="ru-RU"/>
        </w:rPr>
        <w:t>______________О.В. Боровских                           ________________</w:t>
      </w:r>
      <w:r>
        <w:rPr>
          <w:rFonts w:ascii="Times New Roman" w:eastAsia="Calibri" w:hAnsi="Times New Roman" w:cs="Times New Roman"/>
          <w:sz w:val="26"/>
          <w:szCs w:val="26"/>
          <w:lang w:eastAsia="ru-RU"/>
        </w:rPr>
        <w:t>А.А. Алексеев</w:t>
      </w:r>
    </w:p>
    <w:p w:rsidR="005B4AEE" w:rsidRPr="00FE6F8C" w:rsidRDefault="005B4AEE" w:rsidP="005B4AEE">
      <w:pPr>
        <w:spacing w:after="0" w:line="240" w:lineRule="auto"/>
        <w:jc w:val="center"/>
        <w:rPr>
          <w:rFonts w:ascii="Times New Roman" w:eastAsia="Times New Roman" w:hAnsi="Times New Roman" w:cs="Calibri"/>
          <w:noProof/>
          <w:sz w:val="24"/>
          <w:szCs w:val="24"/>
          <w:lang w:eastAsia="ru-RU"/>
        </w:rPr>
      </w:pPr>
    </w:p>
    <w:p w:rsidR="005B4AEE" w:rsidRPr="00FE6F8C" w:rsidRDefault="005B4AEE" w:rsidP="005B4AEE">
      <w:pPr>
        <w:spacing w:after="0" w:line="240" w:lineRule="auto"/>
        <w:jc w:val="center"/>
        <w:rPr>
          <w:rFonts w:ascii="Times New Roman" w:eastAsia="Times New Roman" w:hAnsi="Times New Roman" w:cs="Calibri"/>
          <w:noProof/>
          <w:sz w:val="24"/>
          <w:szCs w:val="24"/>
          <w:lang w:eastAsia="ru-RU"/>
        </w:rPr>
      </w:pPr>
    </w:p>
    <w:p w:rsidR="005B4AEE" w:rsidRDefault="005B4AEE" w:rsidP="005B4AEE">
      <w:pPr>
        <w:spacing w:after="0" w:line="240" w:lineRule="auto"/>
        <w:jc w:val="center"/>
        <w:rPr>
          <w:rFonts w:ascii="Times New Roman" w:eastAsia="Times New Roman" w:hAnsi="Times New Roman" w:cs="Calibri"/>
          <w:noProof/>
          <w:sz w:val="24"/>
          <w:szCs w:val="24"/>
          <w:lang w:eastAsia="ru-RU"/>
        </w:rPr>
      </w:pPr>
    </w:p>
    <w:p w:rsidR="00BE60C1" w:rsidRDefault="00BE60C1" w:rsidP="005B4AEE">
      <w:pPr>
        <w:spacing w:after="0" w:line="240" w:lineRule="auto"/>
        <w:jc w:val="center"/>
        <w:rPr>
          <w:rFonts w:ascii="Times New Roman" w:eastAsia="Times New Roman" w:hAnsi="Times New Roman" w:cs="Calibri"/>
          <w:noProof/>
          <w:sz w:val="24"/>
          <w:szCs w:val="24"/>
          <w:lang w:eastAsia="ru-RU"/>
        </w:rPr>
      </w:pPr>
    </w:p>
    <w:p w:rsidR="00BE60C1" w:rsidRDefault="00BE60C1" w:rsidP="005B4AEE">
      <w:pPr>
        <w:spacing w:after="0" w:line="240" w:lineRule="auto"/>
        <w:jc w:val="center"/>
        <w:rPr>
          <w:rFonts w:ascii="Times New Roman" w:eastAsia="Times New Roman" w:hAnsi="Times New Roman" w:cs="Calibri"/>
          <w:noProof/>
          <w:sz w:val="24"/>
          <w:szCs w:val="24"/>
          <w:lang w:eastAsia="ru-RU"/>
        </w:rPr>
      </w:pPr>
    </w:p>
    <w:p w:rsidR="005B4AEE" w:rsidRDefault="005B4AEE" w:rsidP="005B4AEE">
      <w:pPr>
        <w:spacing w:after="0" w:line="240" w:lineRule="auto"/>
        <w:jc w:val="center"/>
        <w:rPr>
          <w:rFonts w:ascii="Times New Roman" w:eastAsia="Times New Roman" w:hAnsi="Times New Roman" w:cs="Calibri"/>
          <w:noProof/>
          <w:sz w:val="24"/>
          <w:szCs w:val="24"/>
          <w:lang w:eastAsia="ru-RU"/>
        </w:rPr>
      </w:pP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Calibri"/>
          <w:noProof/>
          <w:sz w:val="24"/>
          <w:szCs w:val="24"/>
          <w:lang w:eastAsia="ru-RU"/>
        </w:rPr>
        <w:lastRenderedPageBreak/>
        <w:drawing>
          <wp:inline distT="0" distB="0" distL="0" distR="0" wp14:anchorId="741F9802" wp14:editId="7B17709F">
            <wp:extent cx="257175" cy="34290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СОВЕТ ДЕПУТАТОВ</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БАРЫШЕВСКОГО СЕЛЬСОВЕТА</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НОВОСИБИРСКОГО РАЙОНА</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НОВОСИБИРСКОЙ ОБЛАСТИ</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шестого созыва </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РЕШЕНИЕ</w:t>
      </w:r>
    </w:p>
    <w:p w:rsidR="00BA040A" w:rsidRPr="00542F24" w:rsidRDefault="00BA040A" w:rsidP="00BA040A">
      <w:pPr>
        <w:spacing w:after="0" w:line="240" w:lineRule="auto"/>
        <w:jc w:val="center"/>
        <w:rPr>
          <w:rFonts w:ascii="Times New Roman" w:eastAsia="Times New Roman" w:hAnsi="Times New Roman" w:cs="Times New Roman"/>
          <w:b/>
          <w:sz w:val="26"/>
          <w:szCs w:val="26"/>
          <w:lang w:eastAsia="ru-RU"/>
        </w:rPr>
      </w:pPr>
      <w:r w:rsidRPr="00542F24">
        <w:rPr>
          <w:rFonts w:ascii="Times New Roman" w:eastAsia="Times New Roman" w:hAnsi="Times New Roman" w:cs="Times New Roman"/>
          <w:b/>
          <w:sz w:val="26"/>
          <w:szCs w:val="26"/>
          <w:lang w:eastAsia="ru-RU"/>
        </w:rPr>
        <w:t>(Восемнадцатая очередная сессия)</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542F24">
        <w:rPr>
          <w:rFonts w:ascii="Times New Roman" w:eastAsia="Times New Roman" w:hAnsi="Times New Roman" w:cs="Times New Roman"/>
          <w:b/>
          <w:sz w:val="26"/>
          <w:szCs w:val="26"/>
          <w:lang w:eastAsia="ru-RU"/>
        </w:rPr>
        <w:t>с. Барышево</w:t>
      </w: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p>
    <w:p w:rsidR="00BA040A" w:rsidRPr="00FE6F8C" w:rsidRDefault="00BA040A" w:rsidP="00BA040A">
      <w:pPr>
        <w:spacing w:after="0" w:line="240" w:lineRule="auto"/>
        <w:rPr>
          <w:rFonts w:ascii="Times New Roman" w:eastAsia="Times New Roman" w:hAnsi="Times New Roman" w:cs="Times New Roman"/>
          <w:b/>
          <w:sz w:val="26"/>
          <w:szCs w:val="26"/>
          <w:lang w:eastAsia="ru-RU"/>
        </w:rPr>
      </w:pPr>
      <w:r w:rsidRPr="00542F24">
        <w:rPr>
          <w:rFonts w:ascii="Times New Roman" w:eastAsia="Times New Roman" w:hAnsi="Times New Roman" w:cs="Times New Roman"/>
          <w:b/>
          <w:sz w:val="26"/>
          <w:szCs w:val="26"/>
          <w:lang w:eastAsia="ru-RU"/>
        </w:rPr>
        <w:t>от 22 декабря 2022</w:t>
      </w:r>
      <w:r>
        <w:rPr>
          <w:rFonts w:ascii="Times New Roman" w:eastAsia="Times New Roman" w:hAnsi="Times New Roman" w:cs="Times New Roman"/>
          <w:b/>
          <w:sz w:val="26"/>
          <w:szCs w:val="26"/>
          <w:lang w:eastAsia="ru-RU"/>
        </w:rPr>
        <w:t xml:space="preserve">                          </w:t>
      </w:r>
      <w:r w:rsidRPr="00FE6F8C">
        <w:rPr>
          <w:rFonts w:ascii="Times New Roman" w:eastAsia="Times New Roman" w:hAnsi="Times New Roman" w:cs="Times New Roman"/>
          <w:b/>
          <w:sz w:val="26"/>
          <w:szCs w:val="26"/>
          <w:lang w:eastAsia="ru-RU"/>
        </w:rPr>
        <w:t xml:space="preserve">                                                                             </w:t>
      </w:r>
      <w:r w:rsidRPr="00542F24">
        <w:rPr>
          <w:rFonts w:ascii="Times New Roman" w:eastAsia="Times New Roman" w:hAnsi="Times New Roman" w:cs="Times New Roman"/>
          <w:b/>
          <w:sz w:val="26"/>
          <w:szCs w:val="26"/>
          <w:lang w:eastAsia="ru-RU"/>
        </w:rPr>
        <w:t>№ 3</w:t>
      </w:r>
    </w:p>
    <w:p w:rsidR="00BA040A" w:rsidRPr="00FE6F8C" w:rsidRDefault="00BA040A" w:rsidP="00BA040A">
      <w:pPr>
        <w:spacing w:after="0" w:line="240" w:lineRule="auto"/>
        <w:rPr>
          <w:rFonts w:ascii="Times New Roman" w:eastAsia="Times New Roman" w:hAnsi="Times New Roman" w:cs="Times New Roman"/>
          <w:b/>
          <w:sz w:val="26"/>
          <w:szCs w:val="26"/>
          <w:lang w:eastAsia="ru-RU"/>
        </w:rPr>
      </w:pPr>
    </w:p>
    <w:p w:rsidR="00BA040A" w:rsidRPr="00FE6F8C" w:rsidRDefault="00BA040A" w:rsidP="00BA040A">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Об утверждении бюджета Барышевского сельсовета Новосибирского района Новосибирской области на 2023 год </w:t>
      </w:r>
    </w:p>
    <w:p w:rsidR="00BA040A" w:rsidRPr="00FE6F8C" w:rsidRDefault="00BA040A" w:rsidP="00BA040A">
      <w:pPr>
        <w:spacing w:after="0" w:line="240" w:lineRule="auto"/>
        <w:jc w:val="center"/>
        <w:rPr>
          <w:rFonts w:ascii="Times New Roman" w:eastAsia="Times New Roman" w:hAnsi="Times New Roman" w:cs="Times New Roman"/>
          <w:b/>
          <w:i/>
          <w:sz w:val="26"/>
          <w:szCs w:val="26"/>
          <w:lang w:eastAsia="ru-RU"/>
        </w:rPr>
      </w:pPr>
      <w:r w:rsidRPr="00FE6F8C">
        <w:rPr>
          <w:rFonts w:ascii="Times New Roman" w:eastAsia="Times New Roman" w:hAnsi="Times New Roman" w:cs="Times New Roman"/>
          <w:b/>
          <w:sz w:val="26"/>
          <w:szCs w:val="26"/>
          <w:lang w:eastAsia="ru-RU"/>
        </w:rPr>
        <w:t>и плановый период 2024-2025 годы</w:t>
      </w:r>
    </w:p>
    <w:p w:rsidR="00BA040A" w:rsidRPr="00FE6F8C" w:rsidRDefault="00BA040A" w:rsidP="00BA040A">
      <w:pPr>
        <w:spacing w:after="0" w:line="240" w:lineRule="auto"/>
        <w:ind w:left="709"/>
        <w:contextualSpacing/>
        <w:jc w:val="both"/>
        <w:rPr>
          <w:rFonts w:ascii="Times New Roman" w:eastAsia="Times New Roman" w:hAnsi="Times New Roman" w:cs="Times New Roman"/>
          <w:sz w:val="26"/>
          <w:szCs w:val="26"/>
          <w:lang w:eastAsia="ru-RU"/>
        </w:rPr>
      </w:pPr>
    </w:p>
    <w:p w:rsidR="00BA040A" w:rsidRPr="00FE6F8C" w:rsidRDefault="00BA040A" w:rsidP="00BA040A">
      <w:pPr>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16.10.2003г. №131 – ФЗ «Об общих принципах организации местного самоуправления в Российской Федерации», Совет депутатов Барышевского сельсовета </w:t>
      </w:r>
    </w:p>
    <w:p w:rsidR="00BA040A" w:rsidRPr="00FE6F8C" w:rsidRDefault="00BA040A" w:rsidP="00BA040A">
      <w:pPr>
        <w:spacing w:after="0" w:line="240" w:lineRule="auto"/>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rsidR="00BA040A" w:rsidRPr="00FE6F8C" w:rsidRDefault="00BA040A" w:rsidP="00BA040A">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Принять проект решения об утверждении проекта бюджета Барышевского сельсовета Новосибирского района Новосибирской области на 2023 год и плановый период 2024-2025 годы (согласно приложению).</w:t>
      </w:r>
    </w:p>
    <w:p w:rsidR="00BA040A" w:rsidRPr="00FE6F8C" w:rsidRDefault="00BA040A" w:rsidP="00BA040A">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Направить данное решение главе Барышевского сельсовета для подписания и опубликования. </w:t>
      </w:r>
    </w:p>
    <w:p w:rsidR="00BA040A" w:rsidRPr="00FE6F8C" w:rsidRDefault="00BA040A" w:rsidP="00BA040A">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Опубликовать проект решение в газете «Мое село. Газета Барышевского сельсовета одновременно с порядком учета предложений по проекту муниципального правового акта об утверждении проекта бюджета Барышевского сельсовета Новосибирского района Новосибирской области на 202</w:t>
      </w:r>
      <w:r>
        <w:rPr>
          <w:rFonts w:ascii="Times New Roman" w:eastAsia="Times New Roman" w:hAnsi="Times New Roman" w:cs="Times New Roman"/>
          <w:sz w:val="26"/>
          <w:szCs w:val="26"/>
          <w:lang w:eastAsia="ru-RU"/>
        </w:rPr>
        <w:t>3</w:t>
      </w:r>
      <w:r w:rsidRPr="00FE6F8C">
        <w:rPr>
          <w:rFonts w:ascii="Times New Roman" w:eastAsia="Times New Roman" w:hAnsi="Times New Roman" w:cs="Times New Roman"/>
          <w:sz w:val="26"/>
          <w:szCs w:val="26"/>
          <w:lang w:eastAsia="ru-RU"/>
        </w:rPr>
        <w:t xml:space="preserve"> год и плановый период 2024-2025 годы.</w:t>
      </w:r>
    </w:p>
    <w:p w:rsidR="00BA040A" w:rsidRPr="00FE6F8C" w:rsidRDefault="00BA040A" w:rsidP="00BA040A">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Организацию и проведение публичных слушаний по проекту решения об утверждении проекта бюджета Барышевского сельсовета Новосибирского района Новосибирской области на 2023 год и плановый период 2024-2025 годы.</w:t>
      </w:r>
    </w:p>
    <w:p w:rsidR="00BA040A" w:rsidRPr="00FE6F8C" w:rsidRDefault="00BA040A" w:rsidP="00BA040A">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Контроль за исполнением решения возложить на Главу Барышевского сельсовета.</w:t>
      </w:r>
    </w:p>
    <w:p w:rsidR="00BA040A" w:rsidRPr="00FE6F8C" w:rsidRDefault="00BA040A" w:rsidP="00BA040A">
      <w:pPr>
        <w:spacing w:after="0" w:line="240" w:lineRule="auto"/>
        <w:ind w:left="709"/>
        <w:contextualSpacing/>
        <w:jc w:val="both"/>
        <w:rPr>
          <w:rFonts w:ascii="Times New Roman" w:eastAsia="Times New Roman" w:hAnsi="Times New Roman" w:cs="Times New Roman"/>
          <w:sz w:val="26"/>
          <w:szCs w:val="26"/>
          <w:lang w:eastAsia="ru-RU"/>
        </w:rPr>
      </w:pPr>
    </w:p>
    <w:p w:rsidR="00BA040A" w:rsidRPr="00FE6F8C" w:rsidRDefault="00BA040A" w:rsidP="00BA040A">
      <w:pPr>
        <w:spacing w:after="0" w:line="240" w:lineRule="auto"/>
        <w:ind w:left="709"/>
        <w:contextualSpacing/>
        <w:jc w:val="both"/>
        <w:rPr>
          <w:rFonts w:ascii="Times New Roman" w:eastAsia="Times New Roman" w:hAnsi="Times New Roman" w:cs="Times New Roman"/>
          <w:sz w:val="26"/>
          <w:szCs w:val="26"/>
          <w:lang w:eastAsia="ru-RU"/>
        </w:rPr>
      </w:pPr>
    </w:p>
    <w:p w:rsidR="00BA040A" w:rsidRPr="00FE6F8C" w:rsidRDefault="00BA040A" w:rsidP="00BA040A">
      <w:pPr>
        <w:spacing w:after="0" w:line="240" w:lineRule="auto"/>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Г</w:t>
      </w:r>
      <w:r w:rsidRPr="00FE6F8C">
        <w:rPr>
          <w:rFonts w:ascii="Times New Roman" w:eastAsia="Times New Roman" w:hAnsi="Times New Roman" w:cs="Times New Roman"/>
          <w:sz w:val="26"/>
          <w:szCs w:val="26"/>
          <w:lang w:eastAsia="ru-RU"/>
        </w:rPr>
        <w:t>лав</w:t>
      </w:r>
      <w:r>
        <w:rPr>
          <w:rFonts w:ascii="Times New Roman" w:eastAsia="Times New Roman" w:hAnsi="Times New Roman" w:cs="Times New Roman"/>
          <w:sz w:val="26"/>
          <w:szCs w:val="26"/>
          <w:lang w:eastAsia="ru-RU"/>
        </w:rPr>
        <w:t>а</w:t>
      </w:r>
      <w:r w:rsidRPr="00FE6F8C">
        <w:rPr>
          <w:rFonts w:ascii="Times New Roman" w:eastAsia="Times New Roman" w:hAnsi="Times New Roman" w:cs="Times New Roman"/>
          <w:sz w:val="26"/>
          <w:szCs w:val="26"/>
          <w:lang w:eastAsia="ru-RU"/>
        </w:rPr>
        <w:t xml:space="preserve"> Барышевского сельсовета</w:t>
      </w:r>
    </w:p>
    <w:p w:rsidR="00BA040A" w:rsidRPr="00FE6F8C" w:rsidRDefault="00BA040A" w:rsidP="00BA040A">
      <w:pPr>
        <w:spacing w:after="0" w:line="240" w:lineRule="auto"/>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Барышевского сельсовета                     </w:t>
      </w:r>
    </w:p>
    <w:p w:rsidR="00BA040A" w:rsidRPr="00FE6F8C" w:rsidRDefault="00BA040A" w:rsidP="00BA040A">
      <w:pPr>
        <w:spacing w:after="0" w:line="240" w:lineRule="auto"/>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sz w:val="26"/>
          <w:szCs w:val="26"/>
          <w:lang w:eastAsia="ru-RU"/>
        </w:rPr>
        <w:t xml:space="preserve">  ________________</w:t>
      </w:r>
      <w:r>
        <w:rPr>
          <w:rFonts w:ascii="Times New Roman" w:eastAsia="Times New Roman" w:hAnsi="Times New Roman" w:cs="Times New Roman"/>
          <w:sz w:val="26"/>
          <w:szCs w:val="26"/>
          <w:lang w:eastAsia="ru-RU"/>
        </w:rPr>
        <w:t>А.А. Алексеев</w:t>
      </w:r>
    </w:p>
    <w:p w:rsidR="00BA040A" w:rsidRDefault="00BA040A" w:rsidP="00BA040A">
      <w:pPr>
        <w:spacing w:after="0" w:line="259" w:lineRule="auto"/>
        <w:rPr>
          <w:rFonts w:ascii="Times New Roman" w:eastAsia="Times New Roman" w:hAnsi="Times New Roman" w:cs="Times New Roman"/>
          <w:sz w:val="26"/>
          <w:szCs w:val="26"/>
          <w:lang w:eastAsia="ru-RU"/>
        </w:rPr>
      </w:pPr>
    </w:p>
    <w:p w:rsidR="00BA040A" w:rsidRDefault="00BA040A" w:rsidP="00BA040A">
      <w:pPr>
        <w:spacing w:after="0" w:line="259" w:lineRule="auto"/>
        <w:jc w:val="right"/>
        <w:rPr>
          <w:rFonts w:ascii="Times New Roman" w:eastAsia="Times New Roman" w:hAnsi="Times New Roman" w:cs="Times New Roman"/>
          <w:sz w:val="26"/>
          <w:szCs w:val="26"/>
          <w:lang w:eastAsia="ru-RU"/>
        </w:rPr>
      </w:pPr>
    </w:p>
    <w:p w:rsidR="00BE60C1" w:rsidRDefault="00BE60C1" w:rsidP="00BA040A">
      <w:pPr>
        <w:spacing w:after="0" w:line="259" w:lineRule="auto"/>
        <w:jc w:val="right"/>
        <w:rPr>
          <w:rFonts w:ascii="Times New Roman" w:eastAsia="Times New Roman" w:hAnsi="Times New Roman" w:cs="Times New Roman"/>
          <w:sz w:val="26"/>
          <w:szCs w:val="26"/>
          <w:lang w:eastAsia="ru-RU"/>
        </w:rPr>
      </w:pPr>
    </w:p>
    <w:p w:rsidR="00BE60C1" w:rsidRDefault="00BE60C1" w:rsidP="00BA040A">
      <w:pPr>
        <w:spacing w:after="0" w:line="259" w:lineRule="auto"/>
        <w:jc w:val="right"/>
        <w:rPr>
          <w:rFonts w:ascii="Times New Roman" w:eastAsia="Times New Roman" w:hAnsi="Times New Roman" w:cs="Times New Roman"/>
          <w:sz w:val="26"/>
          <w:szCs w:val="26"/>
          <w:lang w:eastAsia="ru-RU"/>
        </w:rPr>
      </w:pPr>
    </w:p>
    <w:p w:rsidR="00BE60C1" w:rsidRDefault="00BE60C1" w:rsidP="00BA040A">
      <w:pPr>
        <w:spacing w:after="0" w:line="259" w:lineRule="auto"/>
        <w:jc w:val="right"/>
        <w:rPr>
          <w:rFonts w:ascii="Times New Roman" w:eastAsia="Times New Roman" w:hAnsi="Times New Roman" w:cs="Times New Roman"/>
          <w:sz w:val="26"/>
          <w:szCs w:val="26"/>
          <w:lang w:eastAsia="ru-RU"/>
        </w:rPr>
      </w:pPr>
    </w:p>
    <w:p w:rsidR="00BA040A" w:rsidRDefault="00BA040A" w:rsidP="00BA040A">
      <w:pPr>
        <w:spacing w:after="0" w:line="259" w:lineRule="auto"/>
        <w:jc w:val="right"/>
        <w:rPr>
          <w:rFonts w:ascii="Times New Roman" w:eastAsia="Times New Roman" w:hAnsi="Times New Roman" w:cs="Times New Roman"/>
          <w:sz w:val="26"/>
          <w:szCs w:val="26"/>
          <w:lang w:eastAsia="ru-RU"/>
        </w:rPr>
      </w:pPr>
    </w:p>
    <w:p w:rsidR="00BA040A" w:rsidRDefault="00BA040A" w:rsidP="00BA040A">
      <w:pPr>
        <w:spacing w:after="0" w:line="259" w:lineRule="auto"/>
        <w:jc w:val="right"/>
        <w:rPr>
          <w:rFonts w:ascii="Times New Roman" w:eastAsia="Times New Roman" w:hAnsi="Times New Roman" w:cs="Times New Roman"/>
          <w:sz w:val="26"/>
          <w:szCs w:val="26"/>
          <w:lang w:eastAsia="ru-RU"/>
        </w:rPr>
      </w:pPr>
    </w:p>
    <w:p w:rsidR="00BA040A" w:rsidRPr="00FE6F8C" w:rsidRDefault="00BA040A" w:rsidP="00BA040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xml:space="preserve">ПРИЛОЖЕНИЕ                                                                             </w:t>
      </w:r>
    </w:p>
    <w:p w:rsidR="00BA040A" w:rsidRPr="00542F24" w:rsidRDefault="00BA040A" w:rsidP="00BA040A">
      <w:pPr>
        <w:spacing w:after="0" w:line="259" w:lineRule="auto"/>
        <w:jc w:val="right"/>
        <w:rPr>
          <w:rFonts w:ascii="Times New Roman" w:eastAsia="Times New Roman" w:hAnsi="Times New Roman" w:cs="Times New Roman"/>
          <w:sz w:val="26"/>
          <w:szCs w:val="26"/>
          <w:lang w:eastAsia="ru-RU"/>
        </w:rPr>
      </w:pPr>
      <w:r w:rsidRPr="00542F24">
        <w:rPr>
          <w:rFonts w:ascii="Times New Roman" w:eastAsia="Times New Roman" w:hAnsi="Times New Roman" w:cs="Times New Roman"/>
          <w:sz w:val="26"/>
          <w:szCs w:val="26"/>
          <w:lang w:eastAsia="ru-RU"/>
        </w:rPr>
        <w:t xml:space="preserve">к решению сессии Совета депутатов  </w:t>
      </w:r>
    </w:p>
    <w:p w:rsidR="00BA040A" w:rsidRPr="00542F24" w:rsidRDefault="00BA040A" w:rsidP="00BA040A">
      <w:pPr>
        <w:spacing w:after="0" w:line="259" w:lineRule="auto"/>
        <w:jc w:val="right"/>
        <w:rPr>
          <w:rFonts w:ascii="Times New Roman" w:eastAsia="Times New Roman" w:hAnsi="Times New Roman" w:cs="Times New Roman"/>
          <w:sz w:val="26"/>
          <w:szCs w:val="26"/>
          <w:lang w:eastAsia="ru-RU"/>
        </w:rPr>
      </w:pPr>
      <w:r w:rsidRPr="00542F24">
        <w:rPr>
          <w:rFonts w:ascii="Times New Roman" w:eastAsia="Times New Roman" w:hAnsi="Times New Roman" w:cs="Times New Roman"/>
          <w:sz w:val="26"/>
          <w:szCs w:val="26"/>
          <w:lang w:eastAsia="ru-RU"/>
        </w:rPr>
        <w:t xml:space="preserve">         Барышевского сельсовета </w:t>
      </w:r>
    </w:p>
    <w:p w:rsidR="00BA040A" w:rsidRPr="00542F24" w:rsidRDefault="00BA040A" w:rsidP="00BA040A">
      <w:pPr>
        <w:spacing w:after="0" w:line="259" w:lineRule="auto"/>
        <w:jc w:val="right"/>
        <w:rPr>
          <w:rFonts w:ascii="Times New Roman" w:eastAsia="Times New Roman" w:hAnsi="Times New Roman" w:cs="Times New Roman"/>
          <w:sz w:val="26"/>
          <w:szCs w:val="26"/>
          <w:lang w:eastAsia="ru-RU"/>
        </w:rPr>
      </w:pPr>
      <w:r w:rsidRPr="00542F24">
        <w:rPr>
          <w:rFonts w:ascii="Times New Roman" w:eastAsia="Times New Roman" w:hAnsi="Times New Roman" w:cs="Times New Roman"/>
          <w:sz w:val="26"/>
          <w:szCs w:val="26"/>
          <w:lang w:eastAsia="ru-RU"/>
        </w:rPr>
        <w:t>Новосибирского района</w:t>
      </w:r>
    </w:p>
    <w:p w:rsidR="00BA040A" w:rsidRPr="00542F24" w:rsidRDefault="00BA040A" w:rsidP="00BA040A">
      <w:pPr>
        <w:spacing w:after="0" w:line="259" w:lineRule="auto"/>
        <w:jc w:val="right"/>
        <w:rPr>
          <w:rFonts w:ascii="Times New Roman" w:eastAsia="Times New Roman" w:hAnsi="Times New Roman" w:cs="Times New Roman"/>
          <w:sz w:val="26"/>
          <w:szCs w:val="26"/>
          <w:lang w:eastAsia="ru-RU"/>
        </w:rPr>
      </w:pPr>
      <w:r w:rsidRPr="00542F24">
        <w:rPr>
          <w:rFonts w:ascii="Times New Roman" w:eastAsia="Times New Roman" w:hAnsi="Times New Roman" w:cs="Times New Roman"/>
          <w:sz w:val="26"/>
          <w:szCs w:val="26"/>
          <w:lang w:eastAsia="ru-RU"/>
        </w:rPr>
        <w:t xml:space="preserve">                                                               Новосибирской области </w:t>
      </w:r>
    </w:p>
    <w:p w:rsidR="00BA040A" w:rsidRPr="00FE6F8C" w:rsidRDefault="00BA040A" w:rsidP="00BA040A">
      <w:pPr>
        <w:spacing w:after="0" w:line="259" w:lineRule="auto"/>
        <w:jc w:val="right"/>
        <w:rPr>
          <w:rFonts w:ascii="Times New Roman" w:eastAsia="Times New Roman" w:hAnsi="Times New Roman" w:cs="Times New Roman"/>
          <w:sz w:val="26"/>
          <w:szCs w:val="26"/>
          <w:lang w:eastAsia="ru-RU"/>
        </w:rPr>
      </w:pPr>
      <w:r w:rsidRPr="00542F24">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22</w:t>
      </w:r>
      <w:r w:rsidRPr="00542F24">
        <w:rPr>
          <w:rFonts w:ascii="Times New Roman" w:eastAsia="Times New Roman" w:hAnsi="Times New Roman" w:cs="Times New Roman"/>
          <w:sz w:val="26"/>
          <w:szCs w:val="26"/>
          <w:lang w:eastAsia="ru-RU"/>
        </w:rPr>
        <w:t>.12.2022 № 3.</w:t>
      </w:r>
      <w:r w:rsidRPr="00FE6F8C">
        <w:rPr>
          <w:rFonts w:ascii="Times New Roman" w:eastAsia="Times New Roman" w:hAnsi="Times New Roman" w:cs="Times New Roman"/>
          <w:sz w:val="26"/>
          <w:szCs w:val="26"/>
          <w:lang w:eastAsia="ru-RU"/>
        </w:rPr>
        <w:t xml:space="preserve"> </w:t>
      </w:r>
    </w:p>
    <w:p w:rsidR="00BA040A" w:rsidRPr="00FE6F8C" w:rsidRDefault="00BA040A" w:rsidP="00BA040A">
      <w:pPr>
        <w:spacing w:after="0" w:line="240" w:lineRule="auto"/>
        <w:ind w:left="709"/>
        <w:contextualSpacing/>
        <w:jc w:val="both"/>
        <w:rPr>
          <w:rFonts w:ascii="Times New Roman" w:eastAsia="Times New Roman" w:hAnsi="Times New Roman" w:cs="Times New Roman"/>
          <w:sz w:val="26"/>
          <w:szCs w:val="26"/>
          <w:lang w:eastAsia="ru-RU"/>
        </w:rPr>
      </w:pPr>
    </w:p>
    <w:p w:rsidR="00BA040A" w:rsidRPr="00FE6F8C" w:rsidRDefault="00BA040A" w:rsidP="00BA040A">
      <w:pPr>
        <w:spacing w:after="0" w:line="240" w:lineRule="auto"/>
        <w:ind w:left="567"/>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 Основные характеристики местного бюджета на 2023 год и на плановый период 2024 и 2025 годов.</w:t>
      </w:r>
    </w:p>
    <w:p w:rsidR="00BA040A" w:rsidRPr="00FE6F8C" w:rsidRDefault="00BA040A" w:rsidP="00BA040A">
      <w:pPr>
        <w:spacing w:after="0" w:line="240" w:lineRule="auto"/>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Утвердить основные характеристики бюджета Барышевского сельсовета Новосибирского района Новосибирской области (далее – местный бюджет) на 2023 год:</w:t>
      </w:r>
    </w:p>
    <w:p w:rsidR="00BA040A" w:rsidRPr="0040532F"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прогнозируемый общий объем доходов Барышевского сельсовета в сумме </w:t>
      </w:r>
      <w:r>
        <w:rPr>
          <w:rFonts w:ascii="Times New Roman" w:eastAsia="Times New Roman" w:hAnsi="Times New Roman" w:cs="Times New Roman"/>
          <w:sz w:val="26"/>
          <w:szCs w:val="26"/>
          <w:lang w:eastAsia="ru-RU"/>
        </w:rPr>
        <w:t>245 694 690</w:t>
      </w:r>
      <w:r w:rsidRPr="00FE6F8C">
        <w:rPr>
          <w:rFonts w:ascii="Times New Roman" w:eastAsia="Times New Roman" w:hAnsi="Times New Roman" w:cs="Times New Roman"/>
          <w:sz w:val="26"/>
          <w:szCs w:val="26"/>
          <w:lang w:eastAsia="ru-RU"/>
        </w:rPr>
        <w:t xml:space="preserve"> рублей, в том числе объем безвозмездных поступлений в сумме </w:t>
      </w:r>
      <w:r>
        <w:rPr>
          <w:rFonts w:ascii="Times New Roman" w:eastAsia="Times New Roman" w:hAnsi="Times New Roman" w:cs="Times New Roman"/>
          <w:sz w:val="26"/>
          <w:szCs w:val="26"/>
          <w:lang w:eastAsia="ru-RU"/>
        </w:rPr>
        <w:t>197 276 340</w:t>
      </w:r>
      <w:r w:rsidRPr="0040532F">
        <w:rPr>
          <w:rFonts w:ascii="Times New Roman" w:eastAsia="Times New Roman" w:hAnsi="Times New Roman" w:cs="Times New Roman"/>
          <w:sz w:val="26"/>
          <w:szCs w:val="26"/>
          <w:lang w:eastAsia="ru-RU"/>
        </w:rPr>
        <w:t xml:space="preserve"> рублей из них:</w:t>
      </w:r>
    </w:p>
    <w:p w:rsidR="00BA040A" w:rsidRPr="0040532F"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 объем дотации бюджетам поселений на выравнивание уровня бюджетной обеспеченности в сумме 9 524 900 рублей </w:t>
      </w:r>
    </w:p>
    <w:p w:rsidR="00BA040A" w:rsidRPr="0040532F"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субвенции на осуществление первичного воинского учета 692 100 рублей</w:t>
      </w:r>
    </w:p>
    <w:p w:rsidR="00BA040A" w:rsidRPr="0040532F"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 прочие безвозмездные поступления в бюджеты сельских поселений на реализацию инициативных проектов на 2023 год сумме 245 140 рублей </w:t>
      </w:r>
    </w:p>
    <w:p w:rsidR="00BA040A" w:rsidRPr="0040532F"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объем межбюджетных трансфертов, получаемых из других бюджетов бюджетной системы Российской Федерации в сумме 137 139 800 рублей, из них:</w:t>
      </w:r>
    </w:p>
    <w:p w:rsidR="00BA040A" w:rsidRPr="0040532F"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на выполнение передаваемых полномочий субъектов Российской Федерации бюджетам поселений 100 рублей </w:t>
      </w:r>
    </w:p>
    <w:p w:rsidR="00BA040A" w:rsidRPr="00FE6F8C"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субсидия на реализацию </w:t>
      </w:r>
      <w:bookmarkStart w:id="0" w:name="_Hlk118884868"/>
      <w:r w:rsidRPr="00FE6F8C">
        <w:rPr>
          <w:rFonts w:ascii="Times New Roman" w:eastAsia="Times New Roman" w:hAnsi="Times New Roman" w:cs="Times New Roman"/>
          <w:sz w:val="26"/>
          <w:szCs w:val="26"/>
          <w:lang w:eastAsia="ru-RU"/>
        </w:rPr>
        <w:t xml:space="preserve">инициативных проектов на 2023 год </w:t>
      </w:r>
      <w:bookmarkEnd w:id="0"/>
      <w:r w:rsidRPr="00FE6F8C">
        <w:rPr>
          <w:rFonts w:ascii="Times New Roman" w:eastAsia="Times New Roman" w:hAnsi="Times New Roman" w:cs="Times New Roman"/>
          <w:sz w:val="26"/>
          <w:szCs w:val="26"/>
          <w:lang w:eastAsia="ru-RU"/>
        </w:rPr>
        <w:t>в сумме 1 225 700 рублей</w:t>
      </w:r>
    </w:p>
    <w:p w:rsidR="00BA040A"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межбюджетные трансферты на сбалансированность бюджетов поселений из Новосибирского района 4 405 900 рублей</w:t>
      </w:r>
    </w:p>
    <w:p w:rsidR="00BA040A" w:rsidRPr="00FE6F8C"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прямые межбюджетные трансферты </w:t>
      </w:r>
      <w:r>
        <w:rPr>
          <w:rFonts w:ascii="Times New Roman" w:eastAsia="Times New Roman" w:hAnsi="Times New Roman" w:cs="Times New Roman"/>
          <w:sz w:val="26"/>
          <w:szCs w:val="26"/>
          <w:lang w:eastAsia="ru-RU"/>
        </w:rPr>
        <w:t xml:space="preserve">за счет средств государственной корпорации – Фонда содействия реформированию жилищно- коммунального хозяйства </w:t>
      </w:r>
      <w:r w:rsidRPr="00FE6F8C">
        <w:rPr>
          <w:rFonts w:ascii="Times New Roman" w:eastAsia="Times New Roman" w:hAnsi="Times New Roman" w:cs="Times New Roman"/>
          <w:sz w:val="26"/>
          <w:szCs w:val="26"/>
          <w:lang w:eastAsia="ru-RU"/>
        </w:rPr>
        <w:t>на</w:t>
      </w:r>
      <w:r>
        <w:rPr>
          <w:rFonts w:ascii="Times New Roman" w:eastAsia="Times New Roman" w:hAnsi="Times New Roman" w:cs="Times New Roman"/>
          <w:sz w:val="26"/>
          <w:szCs w:val="26"/>
          <w:lang w:eastAsia="ru-RU"/>
        </w:rPr>
        <w:t xml:space="preserve"> обеспечение мероприятий по переселению граждан из аварийного жилого фонда</w:t>
      </w:r>
      <w:r w:rsidRPr="00FE6F8C">
        <w:rPr>
          <w:rFonts w:ascii="Times New Roman" w:eastAsia="Times New Roman" w:hAnsi="Times New Roman" w:cs="Times New Roman"/>
          <w:sz w:val="26"/>
          <w:szCs w:val="26"/>
          <w:lang w:eastAsia="ru-RU"/>
        </w:rPr>
        <w:t xml:space="preserve"> на 2023 год в сумму </w:t>
      </w:r>
      <w:r>
        <w:rPr>
          <w:rFonts w:ascii="Times New Roman" w:eastAsia="Times New Roman" w:hAnsi="Times New Roman" w:cs="Times New Roman"/>
          <w:sz w:val="26"/>
          <w:szCs w:val="26"/>
          <w:lang w:eastAsia="ru-RU"/>
        </w:rPr>
        <w:t>50 052 400</w:t>
      </w:r>
      <w:r w:rsidRPr="00FE6F8C">
        <w:rPr>
          <w:rFonts w:ascii="Times New Roman" w:eastAsia="Times New Roman" w:hAnsi="Times New Roman" w:cs="Times New Roman"/>
          <w:sz w:val="26"/>
          <w:szCs w:val="26"/>
          <w:lang w:eastAsia="ru-RU"/>
        </w:rPr>
        <w:t xml:space="preserve"> рублей</w:t>
      </w:r>
    </w:p>
    <w:p w:rsidR="00BA040A" w:rsidRPr="00FE6F8C"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прямые межбюджетные трансферты из областного бюджета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в сумму 6 001 100 рублей;</w:t>
      </w:r>
      <w:r w:rsidRPr="00FE6F8C">
        <w:rPr>
          <w:rFonts w:ascii="Times New Roman" w:eastAsia="Times New Roman" w:hAnsi="Times New Roman" w:cs="Times New Roman"/>
          <w:sz w:val="24"/>
          <w:szCs w:val="24"/>
          <w:lang w:eastAsia="ru-RU"/>
        </w:rPr>
        <w:t xml:space="preserve"> </w:t>
      </w:r>
      <w:r w:rsidRPr="00FE6F8C">
        <w:rPr>
          <w:rFonts w:ascii="Times New Roman" w:eastAsia="Times New Roman" w:hAnsi="Times New Roman" w:cs="Times New Roman"/>
          <w:sz w:val="26"/>
          <w:szCs w:val="26"/>
          <w:lang w:eastAsia="ru-RU"/>
        </w:rPr>
        <w:t xml:space="preserve">на реализацию мероприятий по переселению граждан из аварийного жилищного фонда за счет средств областного бюджета на 2023 год в сумме 14 624 000 рубля; </w:t>
      </w:r>
    </w:p>
    <w:p w:rsidR="00BA040A"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межбюджетные трансферты, предоставленные из бюджета Новосибирского района за счет областного и федерального бюджета на финансовое 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год 100 000 000 рублей.</w:t>
      </w:r>
    </w:p>
    <w:p w:rsidR="00BA040A"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325CB3">
        <w:rPr>
          <w:rFonts w:ascii="Times New Roman" w:eastAsia="Times New Roman" w:hAnsi="Times New Roman" w:cs="Times New Roman"/>
          <w:sz w:val="26"/>
          <w:szCs w:val="26"/>
          <w:lang w:eastAsia="ru-RU"/>
        </w:rPr>
        <w:t xml:space="preserve">межбюджетные трансферты </w:t>
      </w:r>
      <w:r w:rsidRPr="00FE6F8C">
        <w:rPr>
          <w:rFonts w:ascii="Times New Roman" w:eastAsia="Times New Roman" w:hAnsi="Times New Roman" w:cs="Times New Roman"/>
          <w:sz w:val="26"/>
          <w:szCs w:val="26"/>
          <w:lang w:eastAsia="ru-RU"/>
        </w:rPr>
        <w:t>из бюджет</w:t>
      </w:r>
      <w:r>
        <w:rPr>
          <w:rFonts w:ascii="Times New Roman" w:eastAsia="Times New Roman" w:hAnsi="Times New Roman" w:cs="Times New Roman"/>
          <w:sz w:val="26"/>
          <w:szCs w:val="26"/>
          <w:lang w:eastAsia="ru-RU"/>
        </w:rPr>
        <w:t>а Новосибирского района на финансирование «Развитие автомобильных дорог местного значения на территории Новосибирского района» 8 950 000 рублей.</w:t>
      </w:r>
    </w:p>
    <w:p w:rsidR="00BA040A" w:rsidRPr="0040532F" w:rsidRDefault="00BA040A" w:rsidP="00BA040A">
      <w:pPr>
        <w:spacing w:after="0" w:line="240" w:lineRule="auto"/>
        <w:contextualSpacing/>
        <w:jc w:val="both"/>
        <w:rPr>
          <w:rFonts w:ascii="Times New Roman" w:hAnsi="Times New Roman" w:cs="Times New Roman"/>
          <w:sz w:val="26"/>
          <w:szCs w:val="26"/>
        </w:rPr>
      </w:pPr>
      <w:r w:rsidRPr="0040532F">
        <w:rPr>
          <w:rFonts w:ascii="Times New Roman" w:hAnsi="Times New Roman" w:cs="Times New Roman"/>
          <w:sz w:val="26"/>
          <w:szCs w:val="26"/>
        </w:rPr>
        <w:lastRenderedPageBreak/>
        <w:t>-на разработку проектно-сметной документации на строительство автодороги от ул. Академика Будкера в советском районе г.Новосибирск до «2 км а/д «Академгородок- Ключи- Каинская Заимка» на участке км 0+00-км 2+20099 в сумме4 млн. рублей;</w:t>
      </w:r>
    </w:p>
    <w:p w:rsidR="00BA040A" w:rsidRPr="0040532F" w:rsidRDefault="00BA040A" w:rsidP="00BA040A">
      <w:pPr>
        <w:spacing w:after="0" w:line="240" w:lineRule="auto"/>
        <w:contextualSpacing/>
        <w:jc w:val="both"/>
        <w:rPr>
          <w:rFonts w:ascii="Times New Roman" w:hAnsi="Times New Roman" w:cs="Times New Roman"/>
          <w:sz w:val="26"/>
          <w:szCs w:val="26"/>
        </w:rPr>
      </w:pPr>
      <w:r w:rsidRPr="0040532F">
        <w:rPr>
          <w:rFonts w:ascii="Times New Roman" w:hAnsi="Times New Roman" w:cs="Times New Roman"/>
          <w:sz w:val="26"/>
          <w:szCs w:val="26"/>
        </w:rPr>
        <w:t>-на ремонт проездов, устройство парковки и тротуаров по ул. Тельмана между ул. Ленина и ул. Пушкина и дороги ул. Пушкина между ул. Ленина и ул. Тельмана в с. Барышево в сумме 3,4 млн. рублей;</w:t>
      </w:r>
    </w:p>
    <w:p w:rsidR="00BA040A" w:rsidRPr="0040532F" w:rsidRDefault="00BA040A" w:rsidP="00BA040A">
      <w:pPr>
        <w:spacing w:after="0" w:line="240" w:lineRule="auto"/>
        <w:contextualSpacing/>
        <w:jc w:val="both"/>
        <w:rPr>
          <w:rFonts w:ascii="Times New Roman" w:hAnsi="Times New Roman" w:cs="Times New Roman"/>
          <w:sz w:val="26"/>
          <w:szCs w:val="26"/>
        </w:rPr>
      </w:pPr>
      <w:r w:rsidRPr="0040532F">
        <w:rPr>
          <w:rFonts w:ascii="Times New Roman" w:hAnsi="Times New Roman" w:cs="Times New Roman"/>
          <w:sz w:val="26"/>
          <w:szCs w:val="26"/>
        </w:rPr>
        <w:t>-на ремонт ул. Садовая в п. Ложок (подъезд к амбулатории) в сумме 950 тысяч рублей;</w:t>
      </w:r>
    </w:p>
    <w:p w:rsidR="00BA040A" w:rsidRPr="0040532F" w:rsidRDefault="00BA040A" w:rsidP="00BA040A">
      <w:pPr>
        <w:spacing w:after="0" w:line="240" w:lineRule="auto"/>
        <w:contextualSpacing/>
        <w:jc w:val="both"/>
        <w:rPr>
          <w:rFonts w:ascii="Times New Roman" w:hAnsi="Times New Roman" w:cs="Times New Roman"/>
          <w:sz w:val="26"/>
          <w:szCs w:val="26"/>
        </w:rPr>
      </w:pPr>
      <w:r w:rsidRPr="0040532F">
        <w:rPr>
          <w:rFonts w:ascii="Times New Roman" w:hAnsi="Times New Roman" w:cs="Times New Roman"/>
          <w:sz w:val="26"/>
          <w:szCs w:val="26"/>
        </w:rPr>
        <w:t>-на содержание ул. Солнечная в п. Ложок в сумме 600тысяч рублей;</w:t>
      </w:r>
    </w:p>
    <w:p w:rsidR="00BA040A" w:rsidRPr="0040532F"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межбюджетные трансферты из бюджета Новосибирского района на финансирование «Развитие сетей наружного уличного освещения» 1 425 000 рублей</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на монтаж уличного освещения в п. Каинская Заимка.</w:t>
      </w:r>
    </w:p>
    <w:p w:rsidR="00BA040A" w:rsidRPr="0040532F"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межбюджетные трансферты из бюджета Новосибирского района на финансирование «Обеспечение безопасности жизнедеятельности населения Новосибирского района Новосибирской области» 130 000 рублей</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на обеспечение первичных мер пожарной безопасности в границах Новосибирского района Новосибирской области в сумме 30 тысяч рублей;</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на создание минерализованных полос вокруг населенных пунктов Новосибирского района Новосибирской области 100 тысяч рублей.</w:t>
      </w:r>
    </w:p>
    <w:p w:rsidR="00BA040A" w:rsidRPr="005D05E2"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2) прогнозируемый общий объем расходов бюджета</w:t>
      </w:r>
      <w:r w:rsidRPr="005D05E2">
        <w:rPr>
          <w:rFonts w:ascii="Times New Roman" w:eastAsia="Times New Roman" w:hAnsi="Times New Roman" w:cs="Times New Roman"/>
          <w:sz w:val="26"/>
          <w:szCs w:val="26"/>
          <w:lang w:eastAsia="ru-RU"/>
        </w:rPr>
        <w:t xml:space="preserve"> Барышевского сельсовета в сумме </w:t>
      </w:r>
      <w:r>
        <w:rPr>
          <w:rFonts w:ascii="Times New Roman" w:eastAsia="Times New Roman" w:hAnsi="Times New Roman" w:cs="Times New Roman"/>
          <w:sz w:val="26"/>
          <w:szCs w:val="26"/>
          <w:lang w:eastAsia="ru-RU"/>
        </w:rPr>
        <w:t>245 694 690</w:t>
      </w:r>
      <w:r w:rsidRPr="005D05E2">
        <w:rPr>
          <w:rFonts w:ascii="Times New Roman" w:eastAsia="Times New Roman" w:hAnsi="Times New Roman" w:cs="Times New Roman"/>
          <w:sz w:val="26"/>
          <w:szCs w:val="26"/>
          <w:lang w:eastAsia="ru-RU"/>
        </w:rPr>
        <w:t xml:space="preserve"> рубл</w:t>
      </w:r>
      <w:r>
        <w:rPr>
          <w:rFonts w:ascii="Times New Roman" w:eastAsia="Times New Roman" w:hAnsi="Times New Roman" w:cs="Times New Roman"/>
          <w:sz w:val="26"/>
          <w:szCs w:val="26"/>
          <w:lang w:eastAsia="ru-RU"/>
        </w:rPr>
        <w:t>ей</w:t>
      </w:r>
      <w:r w:rsidRPr="005D05E2">
        <w:rPr>
          <w:rFonts w:ascii="Times New Roman" w:eastAsia="Times New Roman" w:hAnsi="Times New Roman" w:cs="Times New Roman"/>
          <w:sz w:val="26"/>
          <w:szCs w:val="26"/>
          <w:lang w:eastAsia="ru-RU"/>
        </w:rPr>
        <w:t>;</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дефицит местного бюджета, принят без дефицита.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основные характеристики бюджета Барышевского сельсовета на 2024 год и на 2025 года: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прогнозируемый общий объем доходов бюджета Барышевского сельсовета на 2024 год в сумме </w:t>
      </w:r>
      <w:r>
        <w:rPr>
          <w:rFonts w:ascii="Times New Roman" w:eastAsia="Times New Roman" w:hAnsi="Times New Roman" w:cs="Times New Roman"/>
          <w:sz w:val="26"/>
          <w:szCs w:val="26"/>
          <w:lang w:eastAsia="ru-RU"/>
        </w:rPr>
        <w:t>206 558 100</w:t>
      </w:r>
      <w:r w:rsidRPr="00FE6F8C">
        <w:rPr>
          <w:rFonts w:ascii="Times New Roman" w:eastAsia="Times New Roman" w:hAnsi="Times New Roman" w:cs="Times New Roman"/>
          <w:sz w:val="26"/>
          <w:szCs w:val="26"/>
          <w:lang w:eastAsia="ru-RU"/>
        </w:rPr>
        <w:t xml:space="preserve"> рублей, на 2025 год в сумме 59 </w:t>
      </w:r>
      <w:r>
        <w:rPr>
          <w:rFonts w:ascii="Times New Roman" w:eastAsia="Times New Roman" w:hAnsi="Times New Roman" w:cs="Times New Roman"/>
          <w:sz w:val="26"/>
          <w:szCs w:val="26"/>
          <w:lang w:eastAsia="ru-RU"/>
        </w:rPr>
        <w:t>488</w:t>
      </w:r>
      <w:r w:rsidRPr="00FE6F8C">
        <w:rPr>
          <w:rFonts w:ascii="Times New Roman" w:eastAsia="Times New Roman" w:hAnsi="Times New Roman" w:cs="Times New Roman"/>
          <w:sz w:val="26"/>
          <w:szCs w:val="26"/>
          <w:lang w:eastAsia="ru-RU"/>
        </w:rPr>
        <w:t xml:space="preserve"> 920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общий объем расходов бюджета Барышевского сельсовета на 2024 год в сумме </w:t>
      </w:r>
      <w:r>
        <w:rPr>
          <w:rFonts w:ascii="Times New Roman" w:eastAsia="Times New Roman" w:hAnsi="Times New Roman" w:cs="Times New Roman"/>
          <w:sz w:val="26"/>
          <w:szCs w:val="26"/>
          <w:lang w:eastAsia="ru-RU"/>
        </w:rPr>
        <w:t>206 558 100</w:t>
      </w:r>
      <w:r w:rsidRPr="00FE6F8C">
        <w:rPr>
          <w:rFonts w:ascii="Times New Roman" w:eastAsia="Times New Roman" w:hAnsi="Times New Roman" w:cs="Times New Roman"/>
          <w:sz w:val="26"/>
          <w:szCs w:val="26"/>
          <w:lang w:eastAsia="ru-RU"/>
        </w:rPr>
        <w:t xml:space="preserve"> рублей, на 2025 год в сумме 59 </w:t>
      </w:r>
      <w:r>
        <w:rPr>
          <w:rFonts w:ascii="Times New Roman" w:eastAsia="Times New Roman" w:hAnsi="Times New Roman" w:cs="Times New Roman"/>
          <w:sz w:val="26"/>
          <w:szCs w:val="26"/>
          <w:lang w:eastAsia="ru-RU"/>
        </w:rPr>
        <w:t>488</w:t>
      </w:r>
      <w:r w:rsidRPr="00FE6F8C">
        <w:rPr>
          <w:rFonts w:ascii="Times New Roman" w:eastAsia="Times New Roman" w:hAnsi="Times New Roman" w:cs="Times New Roman"/>
          <w:sz w:val="26"/>
          <w:szCs w:val="26"/>
          <w:lang w:eastAsia="ru-RU"/>
        </w:rPr>
        <w:t xml:space="preserve"> 920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дефицит бюджета Барышевского сельсовета на 2023 год в сумме 00-00 рублей, дефицит бюджета Барышевского сельсовета на 2024 год в сумме 00-00 рублей, дефицит бюджета Барышевского сельсовета на 2025 год в сумме 00-00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 Главные администраторы доходов бюджета Барышевского сельсовета и главные администраторы источников финансирования дефицита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Возложить на администрацию Барышевского сельсовета функцию администратора доходов, поступающих в бюджет Барышевского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Установить перечень главных администраторов доходов бюджета Барышевского сельсовета в 2023 году и плановом периоде 2024 и 2025 годов согласно Приложению № 1 к настоящему Решению, в том числе:</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1) перечень главных администраторов налоговых и неналоговых доходов бюджета Барышевского сельсовета согласно Приложения №1 таблице 1;</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перечень главных администраторов безвозмездных поступлений согласно Приложения №1 таблице 2.</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Установить перечень главных администраторов источников финансирования дефицита бюджета Барышевского сельсовета в 2023 году и плановом периоде 2024 и 2025 годов согласно Приложению № 2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3. Формирование доходов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что доходы бюджета Барышевского сельсовета на 2023 год и плановый период 2024 и 2025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прогнозируемый объем доходов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2023 год согласно Приложения № 3</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2024 и 2025 годы согласно Приложения № 4</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w:t>
      </w:r>
      <w:r w:rsidRPr="00FE6F8C">
        <w:rPr>
          <w:rFonts w:ascii="Times New Roman" w:eastAsia="Times New Roman" w:hAnsi="Times New Roman" w:cs="Times New Roman"/>
          <w:sz w:val="26"/>
          <w:szCs w:val="26"/>
          <w:lang w:eastAsia="ru-RU"/>
        </w:rPr>
        <w:tab/>
        <w:t xml:space="preserve"> Утвердить норматив распределения доходов между бюджетами бюджетной системы РФ в части налоговых и неналоговых доходов согласно Приложения № 5,6.</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5.  Доходы, поступающие из бюджетов других уровней бюджетной системы Российской Федерации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Утвердить сумму дотации на выравнивание бюджетной обеспеченности, поступающей из районного бюджета Новосибирского района Новосибирской области на 2023 год в размере 9 524 900 рублей, на 2024 год в размере 4 849 300 рублей, на 2025 год в размере 3 874 700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сумму субвенции на осуществление полномочий по первичному воинскому учету на территориях, где отсутствуют военные комиссариаты на 2023 год 692 100 рублей, на 2024 год 724 400 рублей, на 2025 год 752 100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Утвердить сумму субвенции на осуществление полномочий по решению вопросов в сфере административных правонарушений на 2023 год 100 рублей, на 2024 год 100 рублей, на 2025 год 100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Утвердить сумму прочие безвозмездные поступления в бюджеты сельских поселений на реализацию инициативных проектов на 2023 год сумме 245 140 рублей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Утвердить сумму субсидий на реализацию инициативных проектов на 2023 год в сумме 1 225 700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6. Утвердить сумму межбюджетные трансферты на сбалансированность бюджетов поселений из Новосибирского района 4 405 900 рублей</w:t>
      </w:r>
    </w:p>
    <w:p w:rsidR="00BA040A"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7. Утвердить сумму прямых межбюджетные трансферты из областного бюджета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w:t>
      </w:r>
      <w:r w:rsidRPr="00FE6F8C">
        <w:rPr>
          <w:rFonts w:ascii="Times New Roman" w:eastAsia="Times New Roman" w:hAnsi="Times New Roman" w:cs="Times New Roman"/>
          <w:sz w:val="26"/>
          <w:szCs w:val="26"/>
          <w:lang w:eastAsia="ru-RU"/>
        </w:rPr>
        <w:lastRenderedPageBreak/>
        <w:t>хозяйство Новосибирской области» на 2023 год в сумму 6 001 100 рублей;</w:t>
      </w:r>
      <w:r w:rsidRPr="00FE6F8C">
        <w:rPr>
          <w:rFonts w:ascii="Times New Roman" w:eastAsia="Times New Roman" w:hAnsi="Times New Roman" w:cs="Times New Roman"/>
          <w:sz w:val="24"/>
          <w:szCs w:val="24"/>
          <w:lang w:eastAsia="ru-RU"/>
        </w:rPr>
        <w:t xml:space="preserve"> </w:t>
      </w:r>
      <w:r w:rsidRPr="00FE6F8C">
        <w:rPr>
          <w:rFonts w:ascii="Times New Roman" w:eastAsia="Times New Roman" w:hAnsi="Times New Roman" w:cs="Times New Roman"/>
          <w:sz w:val="26"/>
          <w:szCs w:val="26"/>
          <w:lang w:eastAsia="ru-RU"/>
        </w:rPr>
        <w:t xml:space="preserve">на реализацию мероприятий по переселению граждан из аварийного жилищного фонда за счет средств областного бюджета на 2023 год в сумме 14 624 000 рубля; </w:t>
      </w:r>
    </w:p>
    <w:p w:rsidR="00BA040A"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Pr="00D72C84">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sz w:val="26"/>
          <w:szCs w:val="26"/>
          <w:lang w:eastAsia="ru-RU"/>
        </w:rPr>
        <w:t xml:space="preserve">Утвердить сумму прямых межбюджетные трансферты </w:t>
      </w:r>
      <w:r>
        <w:rPr>
          <w:rFonts w:ascii="Times New Roman" w:eastAsia="Times New Roman" w:hAnsi="Times New Roman" w:cs="Times New Roman"/>
          <w:sz w:val="26"/>
          <w:szCs w:val="26"/>
          <w:lang w:eastAsia="ru-RU"/>
        </w:rPr>
        <w:t xml:space="preserve">за счет средств государственной корпорации – Фонда содействия реформированию жилищно-коммунального хозяйства </w:t>
      </w:r>
      <w:r w:rsidRPr="00FE6F8C">
        <w:rPr>
          <w:rFonts w:ascii="Times New Roman" w:eastAsia="Times New Roman" w:hAnsi="Times New Roman" w:cs="Times New Roman"/>
          <w:sz w:val="26"/>
          <w:szCs w:val="26"/>
          <w:lang w:eastAsia="ru-RU"/>
        </w:rPr>
        <w:t>на</w:t>
      </w:r>
      <w:r>
        <w:rPr>
          <w:rFonts w:ascii="Times New Roman" w:eastAsia="Times New Roman" w:hAnsi="Times New Roman" w:cs="Times New Roman"/>
          <w:sz w:val="26"/>
          <w:szCs w:val="26"/>
          <w:lang w:eastAsia="ru-RU"/>
        </w:rPr>
        <w:t xml:space="preserve"> обеспечение мероприятий по переселению граждан из аварийного жилищного фонда</w:t>
      </w:r>
      <w:r w:rsidRPr="00FE6F8C">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на 2023 год в сумме 50 042 400 рублей;</w:t>
      </w:r>
    </w:p>
    <w:p w:rsidR="00BA040A" w:rsidRPr="006D5D54"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сумму межбюджетные трансфе</w:t>
      </w:r>
      <w:r>
        <w:rPr>
          <w:rFonts w:ascii="Times New Roman" w:eastAsia="Times New Roman" w:hAnsi="Times New Roman" w:cs="Times New Roman"/>
          <w:sz w:val="26"/>
          <w:szCs w:val="26"/>
          <w:lang w:eastAsia="ru-RU"/>
        </w:rPr>
        <w:t xml:space="preserve">рты, предоставленные из бюджета </w:t>
      </w:r>
      <w:r w:rsidRPr="006D5D54">
        <w:rPr>
          <w:rFonts w:ascii="Times New Roman" w:eastAsia="Times New Roman" w:hAnsi="Times New Roman" w:cs="Times New Roman"/>
          <w:sz w:val="26"/>
          <w:szCs w:val="26"/>
          <w:lang w:eastAsia="ru-RU"/>
        </w:rPr>
        <w:t>Новосибирского района за счет областного и федерального бюджета на финансовое 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год 100 000 000 рублей. на 2024 год 150 000 000 рублей.</w:t>
      </w:r>
    </w:p>
    <w:p w:rsidR="00BA040A" w:rsidRPr="009B46E3"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9B46E3">
        <w:rPr>
          <w:rFonts w:ascii="Times New Roman" w:eastAsia="Times New Roman" w:hAnsi="Times New Roman" w:cs="Times New Roman"/>
          <w:sz w:val="26"/>
          <w:szCs w:val="26"/>
          <w:lang w:eastAsia="ru-RU"/>
        </w:rPr>
        <w:t xml:space="preserve">9. Утвердить сумму межбюджетные трансферты, предоставленные из бюджета </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9B46E3">
        <w:rPr>
          <w:rFonts w:ascii="Times New Roman" w:eastAsia="Times New Roman" w:hAnsi="Times New Roman" w:cs="Times New Roman"/>
          <w:sz w:val="26"/>
          <w:szCs w:val="26"/>
          <w:lang w:eastAsia="ru-RU"/>
        </w:rPr>
        <w:t>Новосибирского района на реализацию программы «Развитие автомобильных дорог местного значения на территории НСО</w:t>
      </w:r>
      <w:r w:rsidRPr="0040532F">
        <w:rPr>
          <w:rFonts w:ascii="Times New Roman" w:eastAsia="Times New Roman" w:hAnsi="Times New Roman" w:cs="Times New Roman"/>
          <w:sz w:val="26"/>
          <w:szCs w:val="26"/>
          <w:lang w:eastAsia="ru-RU"/>
        </w:rPr>
        <w:t>» 8 950 000 000 рублей.</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          10. Утвердить сумму межбюджетные трансферты, предоставленные из бюджета </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Новосибирского района на реализацию программы «Развитие сетей наружного уличного освещения» 1 425 000 рублей.</w:t>
      </w:r>
    </w:p>
    <w:p w:rsidR="00BA040A" w:rsidRPr="0040532F"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          11. Утвердить сумму межбюджетные трансферты, предоставленные из бюджета </w:t>
      </w:r>
    </w:p>
    <w:p w:rsidR="00BA040A" w:rsidRPr="0040532F" w:rsidRDefault="00BA040A" w:rsidP="00BA040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Новосибирского района на реализацию программы «Обеспечение безопасности жизнедеятельности населения Новосибирского района Новосибирской области» 130 000 рублей</w:t>
      </w:r>
    </w:p>
    <w:p w:rsidR="00BA040A" w:rsidRDefault="00BA040A" w:rsidP="00BA040A">
      <w:pPr>
        <w:tabs>
          <w:tab w:val="left" w:pos="993"/>
        </w:tabs>
        <w:spacing w:after="0" w:line="240" w:lineRule="auto"/>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6.  Главные распорядители средств по расходам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w:t>
      </w:r>
      <w:r w:rsidRPr="00FE6F8C">
        <w:rPr>
          <w:rFonts w:ascii="Times New Roman" w:eastAsia="Times New Roman" w:hAnsi="Times New Roman" w:cs="Times New Roman"/>
          <w:sz w:val="26"/>
          <w:szCs w:val="26"/>
          <w:lang w:eastAsia="ru-RU"/>
        </w:rPr>
        <w:tab/>
        <w:t xml:space="preserve"> Утвердить главу Барышевского сельсовета Новосибирского района Новосибирской области главным распорядителем средств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w:t>
      </w:r>
      <w:r w:rsidRPr="00FE6F8C">
        <w:rPr>
          <w:rFonts w:ascii="Times New Roman" w:eastAsia="Times New Roman" w:hAnsi="Times New Roman" w:cs="Times New Roman"/>
          <w:sz w:val="26"/>
          <w:szCs w:val="26"/>
          <w:lang w:eastAsia="ru-RU"/>
        </w:rPr>
        <w:tab/>
        <w:t>Утвердить код главного распределителя расходов, состоящий из трех знаков, соответствующий номеру 555.</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7.   Бюджетные ассигнования бюджета Барышевского сельсовета на 2023 год и на плановый период 2024 и 2025 годов.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в пределах общего объема расходов распределение бюджетных ассигнований: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на 2023 год согласно таблице 1 Приложения № 7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б) на 2024 – 2025 годы согласно таблице 2 Приложения №7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 перечень и объемы муниципальных программ Барышевского сельсовета Новосибирского района Новосибирской области на 2023 год и плановый период 2024 и 2025 годов согласно таблице 3 Приложения №7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на 2023 год согласно таблице 1 Приложения №8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б) на 2024 – 2025 годы согласно таблице 2 Приложения №8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ведомственную структуру расходов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 9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 9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40532F">
        <w:rPr>
          <w:rFonts w:ascii="Times New Roman" w:eastAsia="Times New Roman" w:hAnsi="Times New Roman" w:cs="Times New Roman"/>
          <w:sz w:val="26"/>
          <w:szCs w:val="26"/>
          <w:lang w:eastAsia="ru-RU"/>
        </w:rPr>
        <w:t xml:space="preserve">3. Установить общий объем бюджетных ассигнований, направленных на исполнение публичных нормативных обязательств, на 2023 год в сумме 625 250 рублей 80 копеек, на 2024 год в сумме </w:t>
      </w:r>
      <w:r>
        <w:rPr>
          <w:rFonts w:ascii="Times New Roman" w:eastAsia="Times New Roman" w:hAnsi="Times New Roman" w:cs="Times New Roman"/>
          <w:sz w:val="26"/>
          <w:szCs w:val="26"/>
          <w:lang w:eastAsia="ru-RU"/>
        </w:rPr>
        <w:t>66</w:t>
      </w:r>
      <w:r w:rsidRPr="0040532F">
        <w:rPr>
          <w:rFonts w:ascii="Times New Roman" w:eastAsia="Times New Roman" w:hAnsi="Times New Roman" w:cs="Times New Roman"/>
          <w:sz w:val="26"/>
          <w:szCs w:val="26"/>
          <w:lang w:eastAsia="ru-RU"/>
        </w:rPr>
        <w:t>9 000 рублей 00 копеек и на 2025 год в сумме 715 850 рублей 00 копеек.</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Утвердить распределение бюджетных ассигнований на исполнение публичных нормативных обязательств, подлежащих исполнению за счет средств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№10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№10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2023 год и на 2024 - 2025 годы по соответствующим целевым статьям и виду расходов согласно Приложения №10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8. Особенности заключения и оплаты договоров (муниципальных контрактов).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в размере 100 процентов суммы договора (муниципального контракта) - по договорам (муниципальным контрактам):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о предоставлении услуг связи, услуг проживания в гостиницах;</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б) о подписке на периодические издания и об их приобретении;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 об обучении на курсах повышения квалификации;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д) страхования;</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е) подлежащим оплате за счет средств, полученных от иной приносящей доход деятельности;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ж) аренды;</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з) об оплате услуг по зачислению денежных средств (социальных выплат и государственных пособий) на счета физических лиц;</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в размере 50 процентов суммы договора (муниципального контракта) при предоставлении услуг за потребляемую электроэнергию;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в размере 100 процентов суммы договора (муниципального контракта) - по распоряжению Правительства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9. Софинансирование расходов, осуществляемых за счет средств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Установить размер софинансирования не менее 5 % от суммы целевых средств, направляемых из бюджетов других уровней в бюджет Барышевского сельсовета, если иное не предусмотрено нормативными правовыми актами бюджетов других уровней.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что доля софинансирования из бюджета Барышевского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10. Дорожный фонд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10.1. Утвердить объем бюджетных ассигнований дорожного фонда Барышевского сельсовета на 2023 год в сумме </w:t>
      </w:r>
      <w:r>
        <w:rPr>
          <w:rFonts w:ascii="Times New Roman" w:eastAsia="Times New Roman" w:hAnsi="Times New Roman" w:cs="Times New Roman"/>
          <w:sz w:val="26"/>
          <w:szCs w:val="26"/>
          <w:lang w:eastAsia="ru-RU"/>
        </w:rPr>
        <w:t>114 121 315</w:t>
      </w:r>
      <w:r w:rsidRPr="00FE6F8C">
        <w:rPr>
          <w:rFonts w:ascii="Times New Roman" w:eastAsia="Times New Roman" w:hAnsi="Times New Roman" w:cs="Times New Roman"/>
          <w:sz w:val="26"/>
          <w:szCs w:val="26"/>
          <w:lang w:eastAsia="ru-RU"/>
        </w:rPr>
        <w:t xml:space="preserve"> рублей 79 копеек;</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 У</w:t>
      </w:r>
      <w:r w:rsidRPr="00FE6F8C">
        <w:rPr>
          <w:rFonts w:ascii="Times New Roman" w:eastAsia="Times New Roman" w:hAnsi="Times New Roman" w:cs="Times New Roman"/>
          <w:sz w:val="26"/>
          <w:szCs w:val="26"/>
          <w:lang w:eastAsia="ru-RU"/>
        </w:rPr>
        <w:t>твердить объем бюджетных ассигнований дорожного фонда Барышевского сельсовета на 2024 год – 154 365 151 рубль, на 2025 год – 4 800 000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10.3. Установить, что источниками финансирования дорожного фонда Барышевского сельсовета являются доходы бюджета Барышевского сельсовета, порядок использования средств дорожного фонда утвержден Положением о дорожном фонде Барышевского сельсовета Новосибирского района Новосибирской области, бюджета Новосибирской области и Федерального бюджета.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11. Ассигнования на капитальные вложения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распределение ассигнований на капитальные вложения из местного бюджета по направлениям и объектам: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2023 год согласно таблице 1 Приложения №12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на 2024-2025 годы согласно таблице 2 Приложения № 12 к настоящему решению;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что неиспользованные целевые средства по состоянию на 01 января 2023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13. Особенности учета средств, поступающих во временное распоряжение администрации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что средства, поступающие во временное распоряжение администрации Барышевского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14. Источники финансирования дефицита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Установить источники финансирования дефицита бюджета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№11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№11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15. Муниципальные внутренние заимствования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Программу муниципальных внутренних заимствований Барышевского сельсовета Новосибирского района Новосибирской области на 2023 год согласно таблице 1 Приложения № 13 к настоящему Решению, на 2024 - 2025 годы согласно таблице 2 Приложения №13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16.  Резервный фонд Администрации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объем резервного фонда Администрация Барышевского сельсовета на 2023 год 200 000 рублей, на 2024 год – 200 000 рублей, на 2025 год – 200 000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17. Муниципальный долг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верхний предел муниципального внутреннего долга Барышевского сельсовета на 1 января 202</w:t>
      </w:r>
      <w:r>
        <w:rPr>
          <w:rFonts w:ascii="Times New Roman" w:eastAsia="Times New Roman" w:hAnsi="Times New Roman" w:cs="Times New Roman"/>
          <w:sz w:val="26"/>
          <w:szCs w:val="26"/>
          <w:lang w:eastAsia="ru-RU"/>
        </w:rPr>
        <w:t>4</w:t>
      </w:r>
      <w:r w:rsidRPr="00FE6F8C">
        <w:rPr>
          <w:rFonts w:ascii="Times New Roman" w:eastAsia="Times New Roman" w:hAnsi="Times New Roman" w:cs="Times New Roman"/>
          <w:sz w:val="26"/>
          <w:szCs w:val="26"/>
          <w:lang w:eastAsia="ru-RU"/>
        </w:rPr>
        <w:t xml:space="preserve"> года в сумме 00-00 рублей, на 1 января 202</w:t>
      </w:r>
      <w:r>
        <w:rPr>
          <w:rFonts w:ascii="Times New Roman" w:eastAsia="Times New Roman" w:hAnsi="Times New Roman" w:cs="Times New Roman"/>
          <w:sz w:val="26"/>
          <w:szCs w:val="26"/>
          <w:lang w:eastAsia="ru-RU"/>
        </w:rPr>
        <w:t>5</w:t>
      </w:r>
      <w:r w:rsidRPr="00FE6F8C">
        <w:rPr>
          <w:rFonts w:ascii="Times New Roman" w:eastAsia="Times New Roman" w:hAnsi="Times New Roman" w:cs="Times New Roman"/>
          <w:sz w:val="26"/>
          <w:szCs w:val="26"/>
          <w:lang w:eastAsia="ru-RU"/>
        </w:rPr>
        <w:t xml:space="preserve"> года в сумме 00-00 рублей, на 1 января 202</w:t>
      </w:r>
      <w:r>
        <w:rPr>
          <w:rFonts w:ascii="Times New Roman" w:eastAsia="Times New Roman" w:hAnsi="Times New Roman" w:cs="Times New Roman"/>
          <w:sz w:val="26"/>
          <w:szCs w:val="26"/>
          <w:lang w:eastAsia="ru-RU"/>
        </w:rPr>
        <w:t>6</w:t>
      </w:r>
      <w:r w:rsidRPr="00FE6F8C">
        <w:rPr>
          <w:rFonts w:ascii="Times New Roman" w:eastAsia="Times New Roman" w:hAnsi="Times New Roman" w:cs="Times New Roman"/>
          <w:sz w:val="26"/>
          <w:szCs w:val="26"/>
          <w:lang w:eastAsia="ru-RU"/>
        </w:rPr>
        <w:t xml:space="preserve"> года в сумме 00-00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Установить предельный объем муниципального внутреннего долга Барышевского сельсовета на 2023 год в сумме </w:t>
      </w:r>
      <w:r>
        <w:rPr>
          <w:rFonts w:ascii="Times New Roman" w:eastAsia="Times New Roman" w:hAnsi="Times New Roman" w:cs="Times New Roman"/>
          <w:sz w:val="26"/>
          <w:szCs w:val="26"/>
          <w:lang w:eastAsia="ru-RU"/>
        </w:rPr>
        <w:t>48 418 350</w:t>
      </w:r>
      <w:r w:rsidRPr="00FE6F8C">
        <w:rPr>
          <w:rFonts w:ascii="Times New Roman" w:eastAsia="Times New Roman" w:hAnsi="Times New Roman" w:cs="Times New Roman"/>
          <w:sz w:val="26"/>
          <w:szCs w:val="26"/>
          <w:lang w:eastAsia="ru-RU"/>
        </w:rPr>
        <w:t xml:space="preserve"> рублей, на 2024 год в сумме </w:t>
      </w:r>
      <w:r>
        <w:rPr>
          <w:rFonts w:ascii="Times New Roman" w:eastAsia="Times New Roman" w:hAnsi="Times New Roman" w:cs="Times New Roman"/>
          <w:sz w:val="26"/>
          <w:szCs w:val="26"/>
          <w:lang w:eastAsia="ru-RU"/>
        </w:rPr>
        <w:t>50 984 300</w:t>
      </w:r>
      <w:r w:rsidRPr="00FE6F8C">
        <w:rPr>
          <w:rFonts w:ascii="Times New Roman" w:eastAsia="Times New Roman" w:hAnsi="Times New Roman" w:cs="Times New Roman"/>
          <w:sz w:val="26"/>
          <w:szCs w:val="26"/>
          <w:lang w:eastAsia="ru-RU"/>
        </w:rPr>
        <w:t xml:space="preserve"> рублей и на 2025 год в сумме </w:t>
      </w:r>
      <w:r>
        <w:rPr>
          <w:rFonts w:ascii="Times New Roman" w:eastAsia="Times New Roman" w:hAnsi="Times New Roman" w:cs="Times New Roman"/>
          <w:sz w:val="26"/>
          <w:szCs w:val="26"/>
          <w:lang w:eastAsia="ru-RU"/>
        </w:rPr>
        <w:t>54 862 020</w:t>
      </w:r>
      <w:r w:rsidRPr="00FE6F8C">
        <w:rPr>
          <w:rFonts w:ascii="Times New Roman" w:eastAsia="Times New Roman" w:hAnsi="Times New Roman" w:cs="Times New Roman"/>
          <w:sz w:val="26"/>
          <w:szCs w:val="26"/>
          <w:lang w:eastAsia="ru-RU"/>
        </w:rPr>
        <w:t xml:space="preserve"> рублей.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18. Предоставление муниципальных гарантий Барышевского сельсовета в валюте Российской Федерации.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программу муниципальных гарантий Барышевского сельсовета в валюте Российской Федерации: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№14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 14 к настоящему Решению.</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19.  Привлечение коммерческих кредитов и предоставление бюджетных кредитов.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Установить, что Барышевский сельсовет Новосибирского района Новосибирской области не планирует в 2023 году и на плановый период 2024-2025 годы привлечение коммерческих кредитов, а также предоставление бюджетных кредитов юридическим лицам.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b/>
          <w:sz w:val="26"/>
          <w:szCs w:val="26"/>
          <w:lang w:eastAsia="ru-RU"/>
        </w:rPr>
        <w:t>Пункт 20.  Предпринимательская деятельность казенных учреждений.</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казенные учреждения администрации Барышевского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Заключение и оплата муниципальными казенными учреждениями Барышевского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7D5137">
      <w:pPr>
        <w:tabs>
          <w:tab w:val="left" w:pos="993"/>
        </w:tabs>
        <w:spacing w:after="0" w:line="240" w:lineRule="auto"/>
        <w:ind w:firstLine="709"/>
        <w:contextualSpacing/>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21.  Предоставление субсидий из местного бюджета.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Порядок предоставления указанных субсидий устанавливается администрацией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b/>
          <w:sz w:val="26"/>
          <w:szCs w:val="26"/>
          <w:lang w:eastAsia="ru-RU"/>
        </w:rPr>
        <w:t xml:space="preserve">         Пункт 22. Софинансирование расходов, осуществляемых за счет средств местного бюджета</w:t>
      </w:r>
      <w:r w:rsidRPr="00FE6F8C">
        <w:rPr>
          <w:rFonts w:ascii="Times New Roman" w:eastAsia="Times New Roman" w:hAnsi="Times New Roman" w:cs="Times New Roman"/>
          <w:sz w:val="26"/>
          <w:szCs w:val="26"/>
          <w:lang w:eastAsia="ru-RU"/>
        </w:rPr>
        <w:t xml:space="preserve">.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средства бюджета Барышевского сельсовета, предусмотренные на условиях софинансирования расходов, осуществляемых за счет средств бюджета Барышевского сельсовета, расходуются в соответствии с установленными нормативами софинансирования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w:t>
      </w:r>
      <w:r w:rsidRPr="00FE6F8C">
        <w:rPr>
          <w:rFonts w:ascii="Times New Roman" w:eastAsia="Times New Roman" w:hAnsi="Times New Roman" w:cs="Times New Roman"/>
          <w:sz w:val="26"/>
          <w:szCs w:val="26"/>
          <w:lang w:eastAsia="ru-RU"/>
        </w:rPr>
        <w:lastRenderedPageBreak/>
        <w:t>Правительством Новосибирской области и администрацией Новосибирского района,   с  администрацией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Фактический объем указанных расходов бюджета Барышевского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23.  Особенности доведения лимитов бюджетных обязательств и санкционировании оплаты денежных обязательств.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Барышевского сельсовета, 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Установить, что при отсутствии решения и (или) нормативного правового акта Барышевского сельсовета Новосибирского района Новосибирской области, устанавливающих расходные обязательства Барышевского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Барышевского сельсовета Новосибирского района Новосибирской области после принятия соответствующего решения и (или) нормативного правового акта Барышевского сельсовета Новосибирского района Новосибирской области.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Барышевского сельсовета Новосибирского района Новосибирской области.</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Установить, что при отсутствии нормативного правового акта Барышевского сельсовета Новосибирского района Новосибирской области, регламентирующего порядок исполнения расходного обязательства Барышевского сельсовета Новосибирского района Новосибирской области, санкционирование оплаты денежных обязательств по нему осуществляется администрацией Барышевского сельсовета Новосибирского района  Новосибирской области после принятия соответствующего нормативного правового акта Барышевского сельсовета Новосибирского района Новосибирской области.</w:t>
      </w:r>
    </w:p>
    <w:p w:rsidR="0067265B" w:rsidRPr="00FE6F8C" w:rsidRDefault="0067265B"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24.  Особенности исполнения местного бюджета в 2023 году.</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24.1. Установить особенности исполнения районного бюджета в 2023году:</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установить, что в соответствии с пунктом 3 статьи 217 Бюджетного кодекса Российской Федерации следующие основания для внесения в 2023 году изменений в показатели сводной бюджетной росписи бюджета Барышевского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установить, что в соответствии с пунктом 8 статьи 217 Бюджетного кодекса Российской Федерации в 2023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Барышевского сельсовета и (или) могут предусматриваться положения об установлении указанных дополнительных оснований в решения о бюджете;</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Барышевского сельсовета Новосибирского района Новосибирской области, изъятого в казну Барышевского сельсовета;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Барышевского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софинансирования расходных обязательств в целях выполнения условий предоставления субсидий из областного бюджета;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24.2. 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Барышевского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b/>
          <w:sz w:val="26"/>
          <w:szCs w:val="26"/>
          <w:lang w:eastAsia="ru-RU"/>
        </w:rPr>
        <w:t xml:space="preserve">          Пункт 25.  Вступление в силу настоящего Решения</w:t>
      </w:r>
      <w:r w:rsidRPr="00FE6F8C">
        <w:rPr>
          <w:rFonts w:ascii="Times New Roman" w:eastAsia="Times New Roman" w:hAnsi="Times New Roman" w:cs="Times New Roman"/>
          <w:sz w:val="26"/>
          <w:szCs w:val="26"/>
          <w:lang w:eastAsia="ru-RU"/>
        </w:rPr>
        <w:t>.</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настоящее Решение вступает в силу с 01 января 2023 года.</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направить настоящее решение главе Барышевского сельсовета для подписания и опубликования.</w:t>
      </w:r>
    </w:p>
    <w:p w:rsidR="00BA040A" w:rsidRPr="00FE6F8C" w:rsidRDefault="00BA040A" w:rsidP="00BA040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rsidR="001579FA" w:rsidRPr="00FE6F8C" w:rsidRDefault="001579FA" w:rsidP="001579F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rsidR="004B4212" w:rsidRPr="00FE6F8C" w:rsidRDefault="004B4212" w:rsidP="004B4212">
      <w:pPr>
        <w:spacing w:after="0" w:line="240" w:lineRule="auto"/>
        <w:jc w:val="center"/>
        <w:rPr>
          <w:rFonts w:ascii="Times New Roman" w:eastAsia="Times New Roman" w:hAnsi="Times New Roman" w:cs="Times New Roman"/>
          <w:b/>
          <w:sz w:val="26"/>
          <w:szCs w:val="26"/>
          <w:lang w:eastAsia="ru-RU"/>
        </w:rPr>
      </w:pPr>
    </w:p>
    <w:p w:rsidR="004B4212" w:rsidRPr="00FE6F8C" w:rsidRDefault="004B4212" w:rsidP="004B4212">
      <w:pPr>
        <w:spacing w:after="0" w:line="240" w:lineRule="auto"/>
        <w:jc w:val="center"/>
        <w:rPr>
          <w:rFonts w:ascii="Times New Roman" w:eastAsia="Times New Roman" w:hAnsi="Times New Roman" w:cs="Times New Roman"/>
          <w:b/>
          <w:sz w:val="26"/>
          <w:szCs w:val="26"/>
          <w:lang w:eastAsia="ru-RU"/>
        </w:rPr>
      </w:pPr>
    </w:p>
    <w:p w:rsidR="004B4212" w:rsidRPr="00FE6F8C" w:rsidRDefault="004B4212" w:rsidP="004B4212">
      <w:pPr>
        <w:spacing w:after="0" w:line="240" w:lineRule="auto"/>
        <w:jc w:val="center"/>
        <w:rPr>
          <w:rFonts w:ascii="Times New Roman" w:eastAsia="Times New Roman" w:hAnsi="Times New Roman" w:cs="Times New Roman"/>
          <w:b/>
          <w:sz w:val="26"/>
          <w:szCs w:val="26"/>
          <w:lang w:eastAsia="ru-RU"/>
        </w:rPr>
      </w:pPr>
    </w:p>
    <w:p w:rsidR="004B4212" w:rsidRDefault="004B4212" w:rsidP="004B4212">
      <w:pPr>
        <w:spacing w:after="0" w:line="240" w:lineRule="auto"/>
        <w:rPr>
          <w:rFonts w:ascii="Times New Roman" w:eastAsia="Times New Roman" w:hAnsi="Times New Roman" w:cs="Times New Roman"/>
          <w:sz w:val="24"/>
          <w:szCs w:val="24"/>
          <w:lang w:eastAsia="ru-RU"/>
        </w:rPr>
      </w:pPr>
    </w:p>
    <w:p w:rsidR="004B4212" w:rsidRDefault="004B4212" w:rsidP="004B4212">
      <w:pPr>
        <w:spacing w:after="0" w:line="240" w:lineRule="auto"/>
        <w:rPr>
          <w:rFonts w:ascii="Times New Roman" w:eastAsia="Times New Roman" w:hAnsi="Times New Roman" w:cs="Times New Roman"/>
          <w:sz w:val="24"/>
          <w:szCs w:val="24"/>
          <w:lang w:eastAsia="ru-RU"/>
        </w:rPr>
      </w:pPr>
    </w:p>
    <w:p w:rsidR="004B4212" w:rsidRDefault="004B4212" w:rsidP="004B4212">
      <w:pPr>
        <w:spacing w:after="0" w:line="240" w:lineRule="auto"/>
        <w:rPr>
          <w:rFonts w:ascii="Times New Roman" w:eastAsia="Times New Roman" w:hAnsi="Times New Roman" w:cs="Times New Roman"/>
          <w:sz w:val="24"/>
          <w:szCs w:val="24"/>
          <w:lang w:eastAsia="ru-RU"/>
        </w:rPr>
      </w:pPr>
    </w:p>
    <w:p w:rsidR="004B4212" w:rsidRDefault="004B4212" w:rsidP="004B4212">
      <w:pPr>
        <w:spacing w:after="0" w:line="240" w:lineRule="auto"/>
        <w:rPr>
          <w:rFonts w:ascii="Times New Roman" w:eastAsia="Times New Roman" w:hAnsi="Times New Roman" w:cs="Times New Roman"/>
          <w:sz w:val="24"/>
          <w:szCs w:val="24"/>
          <w:lang w:eastAsia="ru-RU"/>
        </w:rPr>
      </w:pPr>
    </w:p>
    <w:p w:rsidR="004B4212" w:rsidRDefault="004B4212" w:rsidP="004B4212">
      <w:pPr>
        <w:spacing w:after="0" w:line="240" w:lineRule="auto"/>
        <w:rPr>
          <w:rFonts w:ascii="Times New Roman" w:eastAsia="Times New Roman" w:hAnsi="Times New Roman" w:cs="Times New Roman"/>
          <w:sz w:val="24"/>
          <w:szCs w:val="24"/>
          <w:lang w:eastAsia="ru-RU"/>
        </w:rPr>
      </w:pP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p>
    <w:p w:rsidR="005B4AEE" w:rsidRPr="00FE6F8C" w:rsidRDefault="005B4AEE" w:rsidP="005B4AEE">
      <w:pPr>
        <w:spacing w:after="0" w:line="240" w:lineRule="auto"/>
        <w:jc w:val="center"/>
        <w:rPr>
          <w:rFonts w:ascii="Times New Roman" w:eastAsia="Times New Roman" w:hAnsi="Times New Roman" w:cs="Times New Roman"/>
          <w:b/>
          <w:sz w:val="26"/>
          <w:szCs w:val="26"/>
          <w:lang w:eastAsia="ru-RU"/>
        </w:rPr>
      </w:pPr>
    </w:p>
    <w:p w:rsidR="005B4AEE" w:rsidRDefault="005B4AEE" w:rsidP="005B4AEE">
      <w:pPr>
        <w:spacing w:after="0" w:line="240" w:lineRule="auto"/>
        <w:rPr>
          <w:rFonts w:ascii="Times New Roman" w:eastAsia="Times New Roman" w:hAnsi="Times New Roman" w:cs="Times New Roman"/>
          <w:sz w:val="24"/>
          <w:szCs w:val="24"/>
          <w:lang w:eastAsia="ru-RU"/>
        </w:rPr>
      </w:pPr>
    </w:p>
    <w:p w:rsidR="005B4AEE" w:rsidRDefault="005B4AEE" w:rsidP="005B4AEE">
      <w:pPr>
        <w:spacing w:after="0" w:line="240" w:lineRule="auto"/>
        <w:rPr>
          <w:rFonts w:ascii="Times New Roman" w:eastAsia="Times New Roman" w:hAnsi="Times New Roman" w:cs="Times New Roman"/>
          <w:sz w:val="24"/>
          <w:szCs w:val="24"/>
          <w:lang w:eastAsia="ru-RU"/>
        </w:rPr>
      </w:pPr>
    </w:p>
    <w:p w:rsidR="005B4AEE" w:rsidRDefault="005B4AEE"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7D5137" w:rsidRDefault="007D5137" w:rsidP="005B4AEE">
      <w:pPr>
        <w:spacing w:after="0" w:line="240" w:lineRule="auto"/>
        <w:rPr>
          <w:rFonts w:ascii="Times New Roman" w:eastAsia="Times New Roman" w:hAnsi="Times New Roman" w:cs="Times New Roman"/>
          <w:sz w:val="24"/>
          <w:szCs w:val="24"/>
          <w:lang w:eastAsia="ru-RU"/>
        </w:rPr>
      </w:pPr>
    </w:p>
    <w:p w:rsidR="005B4AEE" w:rsidRPr="004E6254" w:rsidRDefault="005B4AEE" w:rsidP="005B4AEE">
      <w:pPr>
        <w:spacing w:after="0" w:line="240" w:lineRule="auto"/>
        <w:jc w:val="center"/>
        <w:rPr>
          <w:rFonts w:ascii="Times New Roman" w:hAnsi="Times New Roman" w:cs="Times New Roman"/>
          <w:b/>
          <w:sz w:val="26"/>
          <w:szCs w:val="26"/>
        </w:rPr>
      </w:pPr>
      <w:bookmarkStart w:id="1" w:name="_GoBack"/>
      <w:bookmarkEnd w:id="1"/>
      <w:r w:rsidRPr="004E6254">
        <w:rPr>
          <w:rFonts w:cs="Calibri"/>
          <w:noProof/>
          <w:lang w:eastAsia="ru-RU"/>
        </w:rPr>
        <w:lastRenderedPageBreak/>
        <w:drawing>
          <wp:inline distT="0" distB="0" distL="0" distR="0" wp14:anchorId="47DF53FC" wp14:editId="5DA5B8FF">
            <wp:extent cx="259080" cy="3429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rsidR="005B4AEE" w:rsidRPr="004E6254" w:rsidRDefault="005B4AEE" w:rsidP="005B4AEE">
      <w:pPr>
        <w:spacing w:after="0" w:line="240" w:lineRule="auto"/>
        <w:jc w:val="center"/>
        <w:rPr>
          <w:rFonts w:ascii="Times New Roman" w:hAnsi="Times New Roman" w:cs="Times New Roman"/>
          <w:b/>
          <w:sz w:val="26"/>
          <w:szCs w:val="26"/>
        </w:rPr>
      </w:pP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rsidR="005B4AEE" w:rsidRPr="00697918" w:rsidRDefault="005B4AEE" w:rsidP="005B4AEE">
      <w:pPr>
        <w:spacing w:after="0" w:line="240" w:lineRule="auto"/>
        <w:jc w:val="center"/>
        <w:rPr>
          <w:rFonts w:ascii="Times New Roman" w:hAnsi="Times New Roman" w:cs="Times New Roman"/>
          <w:b/>
          <w:sz w:val="26"/>
          <w:szCs w:val="26"/>
        </w:rPr>
      </w:pPr>
      <w:r w:rsidRPr="00697918">
        <w:rPr>
          <w:rFonts w:ascii="Times New Roman" w:hAnsi="Times New Roman" w:cs="Times New Roman"/>
          <w:b/>
          <w:sz w:val="26"/>
          <w:szCs w:val="26"/>
        </w:rPr>
        <w:t>(</w:t>
      </w:r>
      <w:r w:rsidR="003853C7">
        <w:rPr>
          <w:rFonts w:ascii="Times New Roman" w:hAnsi="Times New Roman" w:cs="Times New Roman"/>
          <w:b/>
          <w:sz w:val="26"/>
          <w:szCs w:val="26"/>
        </w:rPr>
        <w:t>Восемнадцатой</w:t>
      </w:r>
      <w:r w:rsidRPr="00697918">
        <w:rPr>
          <w:rFonts w:ascii="Times New Roman" w:hAnsi="Times New Roman" w:cs="Times New Roman"/>
          <w:b/>
          <w:sz w:val="26"/>
          <w:szCs w:val="26"/>
        </w:rPr>
        <w:t xml:space="preserve"> очередн</w:t>
      </w:r>
      <w:r>
        <w:rPr>
          <w:rFonts w:ascii="Times New Roman" w:hAnsi="Times New Roman" w:cs="Times New Roman"/>
          <w:b/>
          <w:sz w:val="26"/>
          <w:szCs w:val="26"/>
        </w:rPr>
        <w:t>ой</w:t>
      </w:r>
      <w:r w:rsidRPr="00697918">
        <w:rPr>
          <w:rFonts w:ascii="Times New Roman" w:hAnsi="Times New Roman" w:cs="Times New Roman"/>
          <w:b/>
          <w:sz w:val="26"/>
          <w:szCs w:val="26"/>
        </w:rPr>
        <w:t xml:space="preserve"> сесси</w:t>
      </w:r>
      <w:r>
        <w:rPr>
          <w:rFonts w:ascii="Times New Roman" w:hAnsi="Times New Roman" w:cs="Times New Roman"/>
          <w:b/>
          <w:sz w:val="26"/>
          <w:szCs w:val="26"/>
        </w:rPr>
        <w:t>и</w:t>
      </w:r>
      <w:r w:rsidRPr="00697918">
        <w:rPr>
          <w:rFonts w:ascii="Times New Roman" w:hAnsi="Times New Roman" w:cs="Times New Roman"/>
          <w:b/>
          <w:sz w:val="26"/>
          <w:szCs w:val="26"/>
        </w:rPr>
        <w:t>)</w:t>
      </w:r>
    </w:p>
    <w:p w:rsidR="005B4AEE" w:rsidRPr="004E6254" w:rsidRDefault="005B4AEE" w:rsidP="005B4AEE">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 Барышево</w:t>
      </w:r>
    </w:p>
    <w:p w:rsidR="005B4AEE" w:rsidRPr="004E6254" w:rsidRDefault="005B4AEE" w:rsidP="005B4AEE">
      <w:pPr>
        <w:spacing w:after="0" w:line="240" w:lineRule="auto"/>
        <w:jc w:val="center"/>
        <w:rPr>
          <w:rFonts w:ascii="Times New Roman" w:hAnsi="Times New Roman" w:cs="Times New Roman"/>
          <w:b/>
          <w:sz w:val="26"/>
          <w:szCs w:val="26"/>
        </w:rPr>
      </w:pPr>
    </w:p>
    <w:p w:rsidR="005B4AEE" w:rsidRPr="004E6254" w:rsidRDefault="005B4AEE" w:rsidP="005B4AEE">
      <w:pPr>
        <w:spacing w:after="0" w:line="240" w:lineRule="auto"/>
        <w:jc w:val="both"/>
        <w:rPr>
          <w:rFonts w:ascii="Times New Roman" w:hAnsi="Times New Roman" w:cs="Times New Roman"/>
          <w:b/>
          <w:sz w:val="26"/>
          <w:szCs w:val="26"/>
        </w:rPr>
      </w:pPr>
      <w:r w:rsidRPr="00930F56">
        <w:rPr>
          <w:rFonts w:ascii="Times New Roman" w:hAnsi="Times New Roman" w:cs="Times New Roman"/>
          <w:b/>
          <w:sz w:val="26"/>
          <w:szCs w:val="26"/>
        </w:rPr>
        <w:t xml:space="preserve">от </w:t>
      </w:r>
      <w:r w:rsidR="003853C7">
        <w:rPr>
          <w:rFonts w:ascii="Times New Roman" w:hAnsi="Times New Roman" w:cs="Times New Roman"/>
          <w:b/>
          <w:sz w:val="26"/>
          <w:szCs w:val="26"/>
        </w:rPr>
        <w:t>22</w:t>
      </w:r>
      <w:r>
        <w:rPr>
          <w:rFonts w:ascii="Times New Roman" w:hAnsi="Times New Roman" w:cs="Times New Roman"/>
          <w:b/>
          <w:sz w:val="26"/>
          <w:szCs w:val="26"/>
        </w:rPr>
        <w:t xml:space="preserve"> </w:t>
      </w:r>
      <w:r w:rsidR="003853C7">
        <w:rPr>
          <w:rFonts w:ascii="Times New Roman" w:hAnsi="Times New Roman" w:cs="Times New Roman"/>
          <w:b/>
          <w:sz w:val="26"/>
          <w:szCs w:val="26"/>
        </w:rPr>
        <w:t>дек</w:t>
      </w:r>
      <w:r w:rsidR="00C22FEB">
        <w:rPr>
          <w:rFonts w:ascii="Times New Roman" w:hAnsi="Times New Roman" w:cs="Times New Roman"/>
          <w:b/>
          <w:sz w:val="26"/>
          <w:szCs w:val="26"/>
        </w:rPr>
        <w:t>а</w:t>
      </w:r>
      <w:r w:rsidR="003853C7">
        <w:rPr>
          <w:rFonts w:ascii="Times New Roman" w:hAnsi="Times New Roman" w:cs="Times New Roman"/>
          <w:b/>
          <w:sz w:val="26"/>
          <w:szCs w:val="26"/>
        </w:rPr>
        <w:t>бря</w:t>
      </w:r>
      <w:r w:rsidRPr="00930F56">
        <w:rPr>
          <w:rFonts w:ascii="Times New Roman" w:hAnsi="Times New Roman" w:cs="Times New Roman"/>
          <w:b/>
          <w:sz w:val="26"/>
          <w:szCs w:val="26"/>
        </w:rPr>
        <w:t xml:space="preserve"> 2022                                                                                                        № </w:t>
      </w:r>
      <w:r w:rsidR="003853C7">
        <w:rPr>
          <w:rFonts w:ascii="Times New Roman" w:hAnsi="Times New Roman" w:cs="Times New Roman"/>
          <w:b/>
          <w:sz w:val="26"/>
          <w:szCs w:val="26"/>
        </w:rPr>
        <w:t>4</w:t>
      </w:r>
    </w:p>
    <w:p w:rsidR="005B4AEE" w:rsidRDefault="005B4AEE" w:rsidP="005B4AEE">
      <w:pPr>
        <w:spacing w:after="0" w:line="240" w:lineRule="auto"/>
        <w:jc w:val="both"/>
        <w:rPr>
          <w:rFonts w:ascii="Times New Roman" w:hAnsi="Times New Roman" w:cs="Times New Roman"/>
          <w:b/>
          <w:sz w:val="28"/>
          <w:szCs w:val="28"/>
        </w:rPr>
      </w:pPr>
    </w:p>
    <w:p w:rsidR="005B4AEE" w:rsidRPr="00EE7E4F" w:rsidRDefault="005B4AEE" w:rsidP="005B4AEE">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О внесении изменений и дополнений в правила Благоустройства территории Барышевского сельсовета Новосибирского района Новосибирской области, утверждённы</w:t>
      </w:r>
      <w:r>
        <w:rPr>
          <w:rFonts w:ascii="Times New Roman" w:eastAsia="Times New Roman" w:hAnsi="Times New Roman" w:cs="Times New Roman"/>
          <w:b/>
          <w:sz w:val="26"/>
          <w:szCs w:val="26"/>
          <w:lang w:eastAsia="ru-RU"/>
        </w:rPr>
        <w:t>е</w:t>
      </w:r>
      <w:r w:rsidRPr="00EE7E4F">
        <w:rPr>
          <w:rFonts w:ascii="Times New Roman" w:eastAsia="Times New Roman" w:hAnsi="Times New Roman" w:cs="Times New Roman"/>
          <w:b/>
          <w:sz w:val="26"/>
          <w:szCs w:val="26"/>
          <w:lang w:eastAsia="ru-RU"/>
        </w:rPr>
        <w:t xml:space="preserve"> решением сессией Совета депутатов Барышевского сельсовета Новосибирского района Новосибирской области от 04.07.2018 г. N 3</w:t>
      </w:r>
    </w:p>
    <w:p w:rsidR="005B4AEE" w:rsidRPr="00EE7E4F" w:rsidRDefault="005B4AEE" w:rsidP="005B4AEE">
      <w:pPr>
        <w:spacing w:after="0" w:line="240" w:lineRule="auto"/>
        <w:ind w:firstLine="709"/>
        <w:jc w:val="both"/>
        <w:rPr>
          <w:rFonts w:ascii="Times New Roman" w:eastAsia="Times New Roman" w:hAnsi="Times New Roman" w:cs="Times New Roman"/>
          <w:b/>
          <w:sz w:val="26"/>
          <w:szCs w:val="26"/>
          <w:lang w:eastAsia="ru-RU"/>
        </w:rPr>
      </w:pPr>
    </w:p>
    <w:p w:rsidR="005B4AEE" w:rsidRPr="00EE7E4F" w:rsidRDefault="005B4AEE" w:rsidP="005B4AEE">
      <w:pPr>
        <w:shd w:val="clear" w:color="auto" w:fill="FFFFFF"/>
        <w:tabs>
          <w:tab w:val="left" w:leader="underscore" w:pos="2179"/>
        </w:tabs>
        <w:spacing w:after="0" w:line="240" w:lineRule="auto"/>
        <w:ind w:firstLine="710"/>
        <w:jc w:val="both"/>
        <w:rPr>
          <w:rFonts w:ascii="Times New Roman" w:eastAsia="Times New Roman" w:hAnsi="Times New Roman" w:cs="Times New Roman"/>
          <w:color w:val="000000"/>
          <w:spacing w:val="-1"/>
          <w:sz w:val="26"/>
          <w:szCs w:val="26"/>
          <w:lang w:eastAsia="ru-RU"/>
        </w:rPr>
      </w:pPr>
      <w:r w:rsidRPr="00EE7E4F">
        <w:rPr>
          <w:rFonts w:ascii="Times New Roman" w:eastAsia="Times New Roman" w:hAnsi="Times New Roman" w:cs="Times New Roman"/>
          <w:color w:val="000000"/>
          <w:spacing w:val="-1"/>
          <w:sz w:val="26"/>
          <w:szCs w:val="26"/>
          <w:lang w:eastAsia="ru-RU"/>
        </w:rPr>
        <w:t>В соответствии с Федеральным законом от 06 октября 2003 года № 131-ФЗ «Об общих принципах организации местного самоуправления в Российской Федерации», законом Новосибирской области от 04.03.2019 № 347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Совет депутатов Барышевского сельсовета Новосибирского района Новосибирской области</w:t>
      </w:r>
    </w:p>
    <w:p w:rsidR="005B4AEE" w:rsidRPr="008F4CC8" w:rsidRDefault="005B4AEE" w:rsidP="005B4AEE">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РЕШИЛ:</w:t>
      </w:r>
    </w:p>
    <w:p w:rsidR="005B4AEE" w:rsidRDefault="005B4AEE" w:rsidP="005B4AEE">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EE7E4F">
        <w:rPr>
          <w:rFonts w:ascii="Times New Roman" w:eastAsia="Times New Roman" w:hAnsi="Times New Roman" w:cs="Times New Roman"/>
          <w:sz w:val="26"/>
          <w:szCs w:val="26"/>
          <w:lang w:eastAsia="ru-RU"/>
        </w:rPr>
        <w:t xml:space="preserve">. Внести </w:t>
      </w:r>
      <w:r w:rsidRPr="008F4CC8">
        <w:rPr>
          <w:rFonts w:ascii="Times New Roman" w:eastAsia="Times New Roman" w:hAnsi="Times New Roman" w:cs="Times New Roman"/>
          <w:sz w:val="26"/>
          <w:szCs w:val="26"/>
          <w:lang w:eastAsia="ru-RU"/>
        </w:rPr>
        <w:t>изменени</w:t>
      </w:r>
      <w:r>
        <w:rPr>
          <w:rFonts w:ascii="Times New Roman" w:eastAsia="Times New Roman" w:hAnsi="Times New Roman" w:cs="Times New Roman"/>
          <w:sz w:val="26"/>
          <w:szCs w:val="26"/>
          <w:lang w:eastAsia="ru-RU"/>
        </w:rPr>
        <w:t>я</w:t>
      </w:r>
      <w:r w:rsidRPr="008F4CC8">
        <w:rPr>
          <w:rFonts w:ascii="Times New Roman" w:eastAsia="Times New Roman" w:hAnsi="Times New Roman" w:cs="Times New Roman"/>
          <w:sz w:val="26"/>
          <w:szCs w:val="26"/>
          <w:lang w:eastAsia="ru-RU"/>
        </w:rPr>
        <w:t xml:space="preserve"> и дополнени</w:t>
      </w:r>
      <w:r>
        <w:rPr>
          <w:rFonts w:ascii="Times New Roman" w:eastAsia="Times New Roman" w:hAnsi="Times New Roman" w:cs="Times New Roman"/>
          <w:sz w:val="26"/>
          <w:szCs w:val="26"/>
          <w:lang w:eastAsia="ru-RU"/>
        </w:rPr>
        <w:t>я</w:t>
      </w:r>
      <w:r w:rsidRPr="008F4CC8">
        <w:rPr>
          <w:rFonts w:ascii="Times New Roman" w:eastAsia="Times New Roman" w:hAnsi="Times New Roman" w:cs="Times New Roman"/>
          <w:sz w:val="26"/>
          <w:szCs w:val="26"/>
          <w:lang w:eastAsia="ru-RU"/>
        </w:rPr>
        <w:t xml:space="preserve"> в правила Благоустройства территории Барышевского сельсовета Новосибирского района Новосибирской области, утверждённые решением сессией Совета депутатов Барышевского сельсовета Новосибирского района Новосибирской области от 04.07.2018 г. N 3</w:t>
      </w:r>
      <w:r>
        <w:rPr>
          <w:rFonts w:ascii="Times New Roman" w:eastAsia="Times New Roman" w:hAnsi="Times New Roman" w:cs="Times New Roman"/>
          <w:sz w:val="26"/>
          <w:szCs w:val="26"/>
          <w:lang w:eastAsia="ru-RU"/>
        </w:rPr>
        <w:t>:</w:t>
      </w:r>
      <w:r w:rsidRPr="00EE7E4F">
        <w:rPr>
          <w:rFonts w:ascii="Times New Roman" w:eastAsia="Times New Roman" w:hAnsi="Times New Roman" w:cs="Times New Roman"/>
          <w:sz w:val="26"/>
          <w:szCs w:val="26"/>
          <w:lang w:eastAsia="ru-RU"/>
        </w:rPr>
        <w:t xml:space="preserve"> </w:t>
      </w: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sz w:val="26"/>
          <w:szCs w:val="26"/>
          <w:lang w:eastAsia="ru-RU"/>
        </w:rPr>
        <w:t>1.1. Пункт 10.4</w:t>
      </w:r>
      <w:r w:rsidRPr="009E22FD">
        <w:t xml:space="preserve"> </w:t>
      </w:r>
      <w:r w:rsidRPr="009E22FD">
        <w:rPr>
          <w:rFonts w:ascii="Times New Roman" w:eastAsia="Times New Roman" w:hAnsi="Times New Roman" w:cs="Times New Roman"/>
          <w:sz w:val="26"/>
          <w:szCs w:val="26"/>
          <w:lang w:eastAsia="ru-RU"/>
        </w:rPr>
        <w:t>Уборка мест массового посещения</w:t>
      </w:r>
      <w:r>
        <w:rPr>
          <w:rFonts w:ascii="Times New Roman" w:eastAsia="Times New Roman" w:hAnsi="Times New Roman" w:cs="Times New Roman"/>
          <w:sz w:val="26"/>
          <w:szCs w:val="26"/>
          <w:lang w:eastAsia="ru-RU"/>
        </w:rPr>
        <w:t>, раздела 10 изложить в следующей редакции:</w:t>
      </w:r>
      <w:r w:rsidRPr="009E22FD">
        <w:rPr>
          <w:rFonts w:ascii="Times New Roman" w:eastAsia="Times New Roman" w:hAnsi="Times New Roman" w:cs="Times New Roman"/>
          <w:color w:val="000000"/>
          <w:sz w:val="26"/>
          <w:szCs w:val="26"/>
          <w:lang w:eastAsia="ru-RU"/>
        </w:rPr>
        <w:t xml:space="preserve"> </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w:t>
      </w: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 xml:space="preserve"> Уборка мест массового посещения</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10.4.1. Уборка парков, скверов</w:t>
      </w:r>
      <w:r>
        <w:rPr>
          <w:rFonts w:ascii="Times New Roman" w:eastAsia="Times New Roman" w:hAnsi="Times New Roman" w:cs="Times New Roman"/>
          <w:color w:val="000000"/>
          <w:sz w:val="26"/>
          <w:szCs w:val="26"/>
          <w:lang w:eastAsia="ru-RU"/>
        </w:rPr>
        <w:t>, детских площадок, площадей, мемориалов</w:t>
      </w:r>
      <w:r w:rsidRPr="0039372B">
        <w:rPr>
          <w:rFonts w:ascii="Times New Roman" w:eastAsia="Times New Roman" w:hAnsi="Times New Roman" w:cs="Times New Roman"/>
          <w:color w:val="000000"/>
          <w:sz w:val="26"/>
          <w:szCs w:val="26"/>
          <w:lang w:eastAsia="ru-RU"/>
        </w:rPr>
        <w:t xml:space="preserve"> и </w:t>
      </w:r>
      <w:r>
        <w:rPr>
          <w:rFonts w:ascii="Times New Roman" w:eastAsia="Times New Roman" w:hAnsi="Times New Roman" w:cs="Times New Roman"/>
          <w:color w:val="000000"/>
          <w:sz w:val="26"/>
          <w:szCs w:val="26"/>
          <w:lang w:eastAsia="ru-RU"/>
        </w:rPr>
        <w:t xml:space="preserve">пляжей </w:t>
      </w:r>
      <w:r w:rsidRPr="0039372B">
        <w:rPr>
          <w:rFonts w:ascii="Times New Roman" w:eastAsia="Times New Roman" w:hAnsi="Times New Roman" w:cs="Times New Roman"/>
          <w:color w:val="000000"/>
          <w:sz w:val="26"/>
          <w:szCs w:val="26"/>
          <w:lang w:eastAsia="ru-RU"/>
        </w:rPr>
        <w:t>должна производиться с 22.00 до 8.00 часов. Днем производится патрульная уборка и очистка наполненных отходами урн и мусоросборников.</w:t>
      </w: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10.4.2. Уход за зелеными насаждениями (стрижка и полив газонов, кустарников, деревьев) должна производится с 9-00 до 22-00.</w:t>
      </w: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10.4.3. </w:t>
      </w:r>
      <w:r w:rsidRPr="0039372B">
        <w:rPr>
          <w:rFonts w:ascii="Times New Roman" w:eastAsia="Times New Roman" w:hAnsi="Times New Roman" w:cs="Times New Roman"/>
          <w:color w:val="000000"/>
          <w:sz w:val="26"/>
          <w:szCs w:val="26"/>
          <w:lang w:eastAsia="ru-RU"/>
        </w:rPr>
        <w:t xml:space="preserve">Уборка </w:t>
      </w:r>
      <w:r>
        <w:rPr>
          <w:rFonts w:ascii="Times New Roman" w:eastAsia="Times New Roman" w:hAnsi="Times New Roman" w:cs="Times New Roman"/>
          <w:color w:val="000000"/>
          <w:sz w:val="26"/>
          <w:szCs w:val="26"/>
          <w:lang w:eastAsia="ru-RU"/>
        </w:rPr>
        <w:t>мест массовых посещений</w:t>
      </w:r>
      <w:r w:rsidRPr="0039372B">
        <w:rPr>
          <w:rFonts w:ascii="Times New Roman" w:eastAsia="Times New Roman" w:hAnsi="Times New Roman" w:cs="Times New Roman"/>
          <w:color w:val="000000"/>
          <w:sz w:val="26"/>
          <w:szCs w:val="26"/>
          <w:lang w:eastAsia="ru-RU"/>
        </w:rPr>
        <w:t xml:space="preserve"> в весенне-летний период </w:t>
      </w:r>
      <w:r>
        <w:rPr>
          <w:rFonts w:ascii="Times New Roman" w:eastAsia="Times New Roman" w:hAnsi="Times New Roman" w:cs="Times New Roman"/>
          <w:color w:val="000000"/>
          <w:sz w:val="26"/>
          <w:szCs w:val="26"/>
          <w:lang w:eastAsia="ru-RU"/>
        </w:rPr>
        <w:t>может включать:</w:t>
      </w:r>
      <w:r w:rsidRPr="0039372B">
        <w:rPr>
          <w:rFonts w:ascii="Times New Roman" w:eastAsia="Times New Roman" w:hAnsi="Times New Roman" w:cs="Times New Roman"/>
          <w:color w:val="000000"/>
          <w:sz w:val="26"/>
          <w:szCs w:val="26"/>
          <w:lang w:eastAsia="ru-RU"/>
        </w:rPr>
        <w:t xml:space="preserve"> мытье, поливку, обеспыливание, подметание опавших листьев, уборку остатков песко-соляной смеси, мусора, брошенных предметов и другие виды работ, направленные на своевременную и качественную очистку.</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10.4.4. </w:t>
      </w:r>
      <w:r w:rsidRPr="00462763">
        <w:rPr>
          <w:rFonts w:ascii="Times New Roman" w:eastAsia="Times New Roman" w:hAnsi="Times New Roman" w:cs="Times New Roman"/>
          <w:color w:val="000000"/>
          <w:sz w:val="26"/>
          <w:szCs w:val="26"/>
          <w:lang w:eastAsia="ru-RU"/>
        </w:rPr>
        <w:t xml:space="preserve">Уборка </w:t>
      </w:r>
      <w:r>
        <w:rPr>
          <w:rFonts w:ascii="Times New Roman" w:eastAsia="Times New Roman" w:hAnsi="Times New Roman" w:cs="Times New Roman"/>
          <w:color w:val="000000"/>
          <w:sz w:val="26"/>
          <w:szCs w:val="26"/>
          <w:lang w:eastAsia="ru-RU"/>
        </w:rPr>
        <w:t>мест массового посещения</w:t>
      </w:r>
      <w:r w:rsidRPr="00462763">
        <w:rPr>
          <w:rFonts w:ascii="Times New Roman" w:eastAsia="Times New Roman" w:hAnsi="Times New Roman" w:cs="Times New Roman"/>
          <w:color w:val="000000"/>
          <w:sz w:val="26"/>
          <w:szCs w:val="26"/>
          <w:lang w:eastAsia="ru-RU"/>
        </w:rPr>
        <w:t xml:space="preserve"> в осенне-зимний период </w:t>
      </w:r>
      <w:r>
        <w:rPr>
          <w:rFonts w:ascii="Times New Roman" w:eastAsia="Times New Roman" w:hAnsi="Times New Roman" w:cs="Times New Roman"/>
          <w:color w:val="000000"/>
          <w:sz w:val="26"/>
          <w:szCs w:val="26"/>
          <w:lang w:eastAsia="ru-RU"/>
        </w:rPr>
        <w:t xml:space="preserve">может </w:t>
      </w:r>
      <w:r w:rsidRPr="00462763">
        <w:rPr>
          <w:rFonts w:ascii="Times New Roman" w:eastAsia="Times New Roman" w:hAnsi="Times New Roman" w:cs="Times New Roman"/>
          <w:color w:val="000000"/>
          <w:sz w:val="26"/>
          <w:szCs w:val="26"/>
          <w:lang w:eastAsia="ru-RU"/>
        </w:rPr>
        <w:t>включат</w:t>
      </w:r>
      <w:r>
        <w:rPr>
          <w:rFonts w:ascii="Times New Roman" w:eastAsia="Times New Roman" w:hAnsi="Times New Roman" w:cs="Times New Roman"/>
          <w:color w:val="000000"/>
          <w:sz w:val="26"/>
          <w:szCs w:val="26"/>
          <w:lang w:eastAsia="ru-RU"/>
        </w:rPr>
        <w:t>ь</w:t>
      </w:r>
      <w:r w:rsidRPr="00462763">
        <w:rPr>
          <w:rFonts w:ascii="Times New Roman" w:eastAsia="Times New Roman" w:hAnsi="Times New Roman" w:cs="Times New Roman"/>
          <w:color w:val="000000"/>
          <w:sz w:val="26"/>
          <w:szCs w:val="26"/>
          <w:lang w:eastAsia="ru-RU"/>
        </w:rPr>
        <w:t xml:space="preserve">: очистку от снега и наледи </w:t>
      </w:r>
      <w:r>
        <w:rPr>
          <w:rFonts w:ascii="Times New Roman" w:eastAsia="Times New Roman" w:hAnsi="Times New Roman" w:cs="Times New Roman"/>
          <w:color w:val="000000"/>
          <w:sz w:val="26"/>
          <w:szCs w:val="26"/>
          <w:lang w:eastAsia="ru-RU"/>
        </w:rPr>
        <w:t>пешеходных дорожек</w:t>
      </w:r>
      <w:r w:rsidRPr="00462763">
        <w:rPr>
          <w:rFonts w:ascii="Times New Roman" w:eastAsia="Times New Roman" w:hAnsi="Times New Roman" w:cs="Times New Roman"/>
          <w:color w:val="000000"/>
          <w:sz w:val="26"/>
          <w:szCs w:val="26"/>
          <w:lang w:eastAsia="ru-RU"/>
        </w:rPr>
        <w:t xml:space="preserve"> подметание, сдвигание снега в валы и вывоз снега; обработку противогололедными смесями с момента начала снегопада и при появлении гололеда</w:t>
      </w:r>
      <w:r>
        <w:rPr>
          <w:rFonts w:ascii="Times New Roman" w:eastAsia="Times New Roman" w:hAnsi="Times New Roman" w:cs="Times New Roman"/>
          <w:color w:val="000000"/>
          <w:sz w:val="26"/>
          <w:szCs w:val="26"/>
          <w:lang w:eastAsia="ru-RU"/>
        </w:rPr>
        <w:t>.</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5</w:t>
      </w:r>
      <w:r w:rsidRPr="0039372B">
        <w:rPr>
          <w:rFonts w:ascii="Times New Roman" w:eastAsia="Times New Roman" w:hAnsi="Times New Roman" w:cs="Times New Roman"/>
          <w:color w:val="000000"/>
          <w:sz w:val="26"/>
          <w:szCs w:val="26"/>
          <w:lang w:eastAsia="ru-RU"/>
        </w:rPr>
        <w:t>. Рыхление верхнего слоя песка пляжа, удаление мусора, иных отходов и выравнивание песка должны производиться не реже одного раза в неделю.</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lastRenderedPageBreak/>
        <w:t>10.4.</w:t>
      </w:r>
      <w:r>
        <w:rPr>
          <w:rFonts w:ascii="Times New Roman" w:eastAsia="Times New Roman" w:hAnsi="Times New Roman" w:cs="Times New Roman"/>
          <w:color w:val="000000"/>
          <w:sz w:val="26"/>
          <w:szCs w:val="26"/>
          <w:lang w:eastAsia="ru-RU"/>
        </w:rPr>
        <w:t>6</w:t>
      </w:r>
      <w:r w:rsidRPr="0039372B">
        <w:rPr>
          <w:rFonts w:ascii="Times New Roman" w:eastAsia="Times New Roman" w:hAnsi="Times New Roman" w:cs="Times New Roman"/>
          <w:color w:val="000000"/>
          <w:sz w:val="26"/>
          <w:szCs w:val="26"/>
          <w:lang w:eastAsia="ru-RU"/>
        </w:rPr>
        <w:t>. Уборка территорий рынков, микрорынков и ярмарок производится после их закрытия с обязательной предварительной поливкой в весенне-летний период. Текущая убо</w:t>
      </w:r>
      <w:r>
        <w:rPr>
          <w:rFonts w:ascii="Times New Roman" w:eastAsia="Times New Roman" w:hAnsi="Times New Roman" w:cs="Times New Roman"/>
          <w:color w:val="000000"/>
          <w:sz w:val="26"/>
          <w:szCs w:val="26"/>
          <w:lang w:eastAsia="ru-RU"/>
        </w:rPr>
        <w:t>рка производится в течение дня.</w:t>
      </w:r>
    </w:p>
    <w:p w:rsidR="005B4AEE" w:rsidRPr="0039372B"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 xml:space="preserve">Урны, установленные на территориях общественного назначения, должны ежедневно очищаться по </w:t>
      </w:r>
      <w:r>
        <w:rPr>
          <w:rFonts w:ascii="Times New Roman" w:eastAsia="Times New Roman" w:hAnsi="Times New Roman" w:cs="Times New Roman"/>
          <w:color w:val="000000"/>
          <w:sz w:val="26"/>
          <w:szCs w:val="26"/>
          <w:lang w:eastAsia="ru-RU"/>
        </w:rPr>
        <w:t>мере наполнения.</w:t>
      </w:r>
    </w:p>
    <w:p w:rsidR="005B4AEE" w:rsidRPr="009E22FD"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7</w:t>
      </w:r>
      <w:r w:rsidRPr="0039372B">
        <w:rPr>
          <w:rFonts w:ascii="Times New Roman" w:eastAsia="Times New Roman" w:hAnsi="Times New Roman" w:cs="Times New Roman"/>
          <w:color w:val="000000"/>
          <w:sz w:val="26"/>
          <w:szCs w:val="26"/>
          <w:lang w:eastAsia="ru-RU"/>
        </w:rPr>
        <w:t>.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w:t>
      </w:r>
      <w:r w:rsidR="00190033">
        <w:rPr>
          <w:rFonts w:ascii="Times New Roman" w:eastAsia="Times New Roman" w:hAnsi="Times New Roman" w:cs="Times New Roman"/>
          <w:color w:val="000000"/>
          <w:sz w:val="26"/>
          <w:szCs w:val="26"/>
          <w:lang w:eastAsia="ru-RU"/>
        </w:rPr>
        <w:t>ные сети и линии электропередач</w:t>
      </w:r>
      <w:r>
        <w:rPr>
          <w:rFonts w:ascii="Times New Roman" w:eastAsia="Times New Roman" w:hAnsi="Times New Roman" w:cs="Times New Roman"/>
          <w:color w:val="000000"/>
          <w:sz w:val="26"/>
          <w:szCs w:val="26"/>
          <w:lang w:eastAsia="ru-RU"/>
        </w:rPr>
        <w:t>»</w:t>
      </w:r>
      <w:r w:rsidR="00190033">
        <w:rPr>
          <w:rFonts w:ascii="Times New Roman" w:eastAsia="Times New Roman" w:hAnsi="Times New Roman" w:cs="Times New Roman"/>
          <w:color w:val="000000"/>
          <w:sz w:val="26"/>
          <w:szCs w:val="26"/>
          <w:lang w:eastAsia="ru-RU"/>
        </w:rPr>
        <w:t>.</w:t>
      </w:r>
    </w:p>
    <w:p w:rsidR="005B4AEE" w:rsidRDefault="00C22FEB" w:rsidP="005B4AEE">
      <w:pPr>
        <w:spacing w:after="0" w:line="240" w:lineRule="auto"/>
        <w:ind w:firstLine="709"/>
        <w:jc w:val="both"/>
        <w:rPr>
          <w:rFonts w:ascii="Times New Roman" w:eastAsia="Times New Roman" w:hAnsi="Times New Roman" w:cs="Times New Roman"/>
          <w:b/>
          <w:sz w:val="26"/>
          <w:szCs w:val="26"/>
          <w:lang w:eastAsia="ru-RU"/>
        </w:rPr>
      </w:pPr>
      <w:r>
        <w:rPr>
          <w:rFonts w:ascii="Times New Roman" w:eastAsia="Times New Roman" w:hAnsi="Times New Roman" w:cs="Times New Roman"/>
          <w:sz w:val="26"/>
          <w:szCs w:val="26"/>
          <w:lang w:eastAsia="ru-RU"/>
        </w:rPr>
        <w:t xml:space="preserve">3. </w:t>
      </w:r>
      <w:r w:rsidRPr="00C22FEB">
        <w:rPr>
          <w:rFonts w:ascii="Times New Roman" w:eastAsia="Times New Roman" w:hAnsi="Times New Roman" w:cs="Times New Roman"/>
          <w:sz w:val="26"/>
          <w:szCs w:val="26"/>
          <w:lang w:eastAsia="ru-RU"/>
        </w:rPr>
        <w:t>Направить настоящее решение главе Барышевского сельсовета для подписания и опубликования в официальном источнике опубликования в газете «Моё село. Газета Барышевского сельсовета» и на официальном сайте администрации Барышевского сельсовета Новосибирского района Новосибирской области.</w:t>
      </w:r>
    </w:p>
    <w:p w:rsidR="005B4AEE" w:rsidRPr="00EE7E4F" w:rsidRDefault="005B4AEE" w:rsidP="005B4AEE">
      <w:pPr>
        <w:spacing w:after="0" w:line="240" w:lineRule="auto"/>
        <w:ind w:firstLine="709"/>
        <w:jc w:val="both"/>
        <w:rPr>
          <w:rFonts w:ascii="Times New Roman" w:eastAsia="Times New Roman" w:hAnsi="Times New Roman" w:cs="Times New Roman"/>
          <w:b/>
          <w:sz w:val="26"/>
          <w:szCs w:val="26"/>
          <w:lang w:eastAsia="ru-RU"/>
        </w:rPr>
      </w:pPr>
    </w:p>
    <w:p w:rsidR="005B4AEE" w:rsidRPr="00166E35" w:rsidRDefault="005B4AEE" w:rsidP="005B4AEE">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 xml:space="preserve">  Глава Барышевского сельсовета</w:t>
      </w:r>
    </w:p>
    <w:p w:rsidR="005B4AEE" w:rsidRPr="00166E35" w:rsidRDefault="005B4AEE" w:rsidP="005B4AEE">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Барышевского сельсовета                     </w:t>
      </w:r>
    </w:p>
    <w:p w:rsidR="005B4AEE" w:rsidRPr="0074113F" w:rsidRDefault="005B4AEE" w:rsidP="005B4AEE">
      <w:pPr>
        <w:spacing w:after="0" w:line="240" w:lineRule="auto"/>
        <w:jc w:val="both"/>
        <w:rPr>
          <w:rFonts w:ascii="Times New Roman" w:eastAsia="Times New Roman" w:hAnsi="Times New Roman" w:cs="Times New Roman"/>
          <w:sz w:val="28"/>
          <w:szCs w:val="28"/>
          <w:lang w:eastAsia="ru-RU"/>
        </w:rPr>
      </w:pPr>
      <w:r w:rsidRPr="00166E35">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________________А.А. Алексеев</w:t>
      </w: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Default="005B4AEE" w:rsidP="005B4AEE">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rsidR="005B4AEE" w:rsidRPr="00F8560C" w:rsidRDefault="005B4AEE" w:rsidP="005B4AEE">
      <w:pPr>
        <w:spacing w:after="0" w:line="240" w:lineRule="auto"/>
        <w:ind w:firstLine="709"/>
        <w:jc w:val="both"/>
        <w:rPr>
          <w:rFonts w:ascii="Times New Roman" w:eastAsia="Times New Roman" w:hAnsi="Times New Roman" w:cs="Times New Roman"/>
          <w:b/>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rsidR="005B4AEE" w:rsidRDefault="005B4AEE" w:rsidP="005B4AEE">
      <w:pPr>
        <w:spacing w:after="0" w:line="240" w:lineRule="auto"/>
        <w:jc w:val="right"/>
        <w:rPr>
          <w:rFonts w:ascii="Times New Roman" w:eastAsia="Times New Roman" w:hAnsi="Times New Roman" w:cs="Times New Roman"/>
          <w:b/>
          <w:sz w:val="26"/>
          <w:szCs w:val="26"/>
          <w:lang w:eastAsia="ru-RU"/>
        </w:rPr>
      </w:pPr>
    </w:p>
    <w:p w:rsidR="005B4AEE" w:rsidRDefault="005B4AEE" w:rsidP="005B4AEE">
      <w:pPr>
        <w:spacing w:after="0" w:line="240" w:lineRule="auto"/>
        <w:jc w:val="right"/>
        <w:rPr>
          <w:rFonts w:ascii="Times New Roman" w:eastAsia="Times New Roman" w:hAnsi="Times New Roman" w:cs="Times New Roman"/>
          <w:b/>
          <w:sz w:val="26"/>
          <w:szCs w:val="26"/>
          <w:lang w:eastAsia="ru-RU"/>
        </w:rPr>
      </w:pPr>
    </w:p>
    <w:p w:rsidR="005B4AEE" w:rsidRDefault="005B4AEE" w:rsidP="005B4AEE">
      <w:pPr>
        <w:spacing w:after="0" w:line="240" w:lineRule="auto"/>
        <w:rPr>
          <w:rFonts w:ascii="Times New Roman" w:eastAsia="Times New Roman" w:hAnsi="Times New Roman" w:cs="Times New Roman"/>
          <w:b/>
          <w:sz w:val="26"/>
          <w:szCs w:val="26"/>
          <w:lang w:eastAsia="ru-RU"/>
        </w:rPr>
      </w:pPr>
    </w:p>
    <w:p w:rsidR="00C22FEB" w:rsidRDefault="00C22FEB" w:rsidP="005B4AEE">
      <w:pPr>
        <w:spacing w:after="0" w:line="240" w:lineRule="auto"/>
        <w:rPr>
          <w:rFonts w:ascii="Times New Roman" w:eastAsia="Times New Roman" w:hAnsi="Times New Roman" w:cs="Times New Roman"/>
          <w:b/>
          <w:sz w:val="26"/>
          <w:szCs w:val="26"/>
          <w:lang w:eastAsia="ru-RU"/>
        </w:rPr>
      </w:pPr>
    </w:p>
    <w:p w:rsidR="00C22FEB" w:rsidRDefault="00C22FEB" w:rsidP="00C22FEB">
      <w:pPr>
        <w:spacing w:after="0" w:line="240" w:lineRule="auto"/>
        <w:jc w:val="right"/>
        <w:rPr>
          <w:rFonts w:ascii="Times New Roman" w:eastAsia="Times New Roman" w:hAnsi="Times New Roman" w:cs="Times New Roman"/>
          <w:b/>
          <w:sz w:val="26"/>
          <w:szCs w:val="26"/>
          <w:lang w:eastAsia="ru-RU"/>
        </w:rPr>
      </w:pP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cs="Calibri"/>
          <w:noProof/>
          <w:lang w:eastAsia="ru-RU"/>
        </w:rPr>
        <w:lastRenderedPageBreak/>
        <w:drawing>
          <wp:inline distT="0" distB="0" distL="0" distR="0" wp14:anchorId="39B6EF4C" wp14:editId="3A06F639">
            <wp:extent cx="259080" cy="342900"/>
            <wp:effectExtent l="0" t="0" r="762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СОВЕТ ДЕПУТАТОВ</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БАРЫШЕВСКОГО СЕЛЬСОВЕТА</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НОВОСИБИРСКОГО РАЙОНА</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НОВОСИБИРСКОЙ ОБЛАСТИ</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шестого созыва </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РЕШЕНИЕ</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w:t>
      </w:r>
      <w:r w:rsidR="00C22FEB">
        <w:rPr>
          <w:rFonts w:ascii="Times New Roman" w:hAnsi="Times New Roman" w:cs="Times New Roman"/>
          <w:b/>
          <w:sz w:val="26"/>
          <w:szCs w:val="26"/>
        </w:rPr>
        <w:t>Восемнадцатая</w:t>
      </w:r>
      <w:r>
        <w:rPr>
          <w:rFonts w:ascii="Times New Roman" w:hAnsi="Times New Roman" w:cs="Times New Roman"/>
          <w:b/>
          <w:sz w:val="26"/>
          <w:szCs w:val="26"/>
        </w:rPr>
        <w:t xml:space="preserve"> </w:t>
      </w:r>
      <w:r w:rsidRPr="00CA0C8E">
        <w:rPr>
          <w:rFonts w:ascii="Times New Roman" w:hAnsi="Times New Roman" w:cs="Times New Roman"/>
          <w:b/>
          <w:sz w:val="26"/>
          <w:szCs w:val="26"/>
        </w:rPr>
        <w:t>очередная сессия)</w:t>
      </w:r>
    </w:p>
    <w:p w:rsidR="005B4AEE" w:rsidRPr="00CA0C8E" w:rsidRDefault="005B4AEE" w:rsidP="005B4AE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с. Барышево</w:t>
      </w:r>
    </w:p>
    <w:p w:rsidR="005B4AEE" w:rsidRPr="00CA0C8E" w:rsidRDefault="005B4AEE" w:rsidP="005B4AEE">
      <w:pPr>
        <w:spacing w:after="0" w:line="240" w:lineRule="auto"/>
        <w:jc w:val="center"/>
        <w:rPr>
          <w:rFonts w:ascii="Times New Roman" w:hAnsi="Times New Roman" w:cs="Times New Roman"/>
          <w:b/>
          <w:sz w:val="26"/>
          <w:szCs w:val="26"/>
        </w:rPr>
      </w:pPr>
    </w:p>
    <w:p w:rsidR="005B4AEE" w:rsidRPr="00CA0C8E" w:rsidRDefault="005B4AEE" w:rsidP="005B4AEE">
      <w:pPr>
        <w:spacing w:after="0" w:line="240" w:lineRule="auto"/>
        <w:jc w:val="both"/>
        <w:rPr>
          <w:rFonts w:ascii="Times New Roman" w:hAnsi="Times New Roman" w:cs="Times New Roman"/>
          <w:b/>
          <w:sz w:val="26"/>
          <w:szCs w:val="26"/>
        </w:rPr>
      </w:pPr>
      <w:r w:rsidRPr="00CA0C8E">
        <w:rPr>
          <w:rFonts w:ascii="Times New Roman" w:hAnsi="Times New Roman" w:cs="Times New Roman"/>
          <w:b/>
          <w:sz w:val="26"/>
          <w:szCs w:val="26"/>
        </w:rPr>
        <w:t xml:space="preserve">от </w:t>
      </w:r>
      <w:r w:rsidR="00C22FEB">
        <w:rPr>
          <w:rFonts w:ascii="Times New Roman" w:hAnsi="Times New Roman" w:cs="Times New Roman"/>
          <w:b/>
          <w:sz w:val="26"/>
          <w:szCs w:val="26"/>
        </w:rPr>
        <w:t>22</w:t>
      </w:r>
      <w:r w:rsidRPr="00CA0C8E">
        <w:rPr>
          <w:rFonts w:ascii="Times New Roman" w:hAnsi="Times New Roman" w:cs="Times New Roman"/>
          <w:b/>
          <w:sz w:val="26"/>
          <w:szCs w:val="26"/>
        </w:rPr>
        <w:t xml:space="preserve"> </w:t>
      </w:r>
      <w:r w:rsidR="00C22FEB">
        <w:rPr>
          <w:rFonts w:ascii="Times New Roman" w:hAnsi="Times New Roman" w:cs="Times New Roman"/>
          <w:b/>
          <w:sz w:val="26"/>
          <w:szCs w:val="26"/>
        </w:rPr>
        <w:t>декабря</w:t>
      </w:r>
      <w:r w:rsidRPr="00CA0C8E">
        <w:rPr>
          <w:rFonts w:ascii="Times New Roman" w:hAnsi="Times New Roman" w:cs="Times New Roman"/>
          <w:b/>
          <w:sz w:val="26"/>
          <w:szCs w:val="26"/>
        </w:rPr>
        <w:t xml:space="preserve"> 2022                                </w:t>
      </w:r>
      <w:r w:rsidR="00C22FEB">
        <w:rPr>
          <w:rFonts w:ascii="Times New Roman" w:hAnsi="Times New Roman" w:cs="Times New Roman"/>
          <w:b/>
          <w:sz w:val="26"/>
          <w:szCs w:val="26"/>
        </w:rPr>
        <w:t xml:space="preserve">                              </w:t>
      </w:r>
      <w:r w:rsidRPr="00CA0C8E">
        <w:rPr>
          <w:rFonts w:ascii="Times New Roman" w:hAnsi="Times New Roman" w:cs="Times New Roman"/>
          <w:b/>
          <w:sz w:val="26"/>
          <w:szCs w:val="26"/>
        </w:rPr>
        <w:t xml:space="preserve">                                          № </w:t>
      </w:r>
      <w:r w:rsidR="00C22FEB">
        <w:rPr>
          <w:rFonts w:ascii="Times New Roman" w:hAnsi="Times New Roman" w:cs="Times New Roman"/>
          <w:b/>
          <w:sz w:val="26"/>
          <w:szCs w:val="26"/>
        </w:rPr>
        <w:t>5</w:t>
      </w:r>
    </w:p>
    <w:p w:rsidR="005B4AEE" w:rsidRPr="00CA0C8E" w:rsidRDefault="005B4AEE" w:rsidP="005B4AEE">
      <w:pPr>
        <w:spacing w:after="0" w:line="240" w:lineRule="auto"/>
        <w:jc w:val="center"/>
        <w:rPr>
          <w:rFonts w:ascii="Times New Roman" w:hAnsi="Times New Roman" w:cs="Times New Roman"/>
          <w:b/>
          <w:sz w:val="26"/>
          <w:szCs w:val="26"/>
          <w:highlight w:val="yellow"/>
        </w:rPr>
      </w:pPr>
    </w:p>
    <w:p w:rsidR="00EF1612" w:rsidRPr="00EF1612" w:rsidRDefault="00EF1612" w:rsidP="00EF1612">
      <w:pPr>
        <w:widowControl w:val="0"/>
        <w:autoSpaceDE w:val="0"/>
        <w:autoSpaceDN w:val="0"/>
        <w:spacing w:after="0" w:line="240" w:lineRule="auto"/>
        <w:ind w:firstLine="567"/>
        <w:jc w:val="center"/>
        <w:rPr>
          <w:rFonts w:ascii="Times New Roman" w:eastAsia="Calibri" w:hAnsi="Times New Roman" w:cs="Times New Roman"/>
          <w:b/>
          <w:sz w:val="26"/>
          <w:szCs w:val="26"/>
          <w:lang w:eastAsia="ru-RU"/>
        </w:rPr>
      </w:pPr>
      <w:r w:rsidRPr="00EF1612">
        <w:rPr>
          <w:rFonts w:ascii="Times New Roman" w:eastAsia="Calibri" w:hAnsi="Times New Roman" w:cs="Times New Roman"/>
          <w:b/>
          <w:sz w:val="26"/>
          <w:szCs w:val="26"/>
          <w:lang w:eastAsia="ru-RU"/>
        </w:rPr>
        <w:t xml:space="preserve">О внесении изменений в решение Совета депутатов Барышевского сельсовета Новосибирского района Новосибирской области от 30.06.2022 №12 «Об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Барышевского сельсовета Новосибирского района Новосибирской области» (с изменениями, внесенными решениями Совета депутатов Барышевского сельсовета Новосибирского района Новосибирской области </w:t>
      </w:r>
    </w:p>
    <w:p w:rsidR="00EF1612" w:rsidRPr="00EF1612" w:rsidRDefault="00EF1612" w:rsidP="00EF1612">
      <w:pPr>
        <w:widowControl w:val="0"/>
        <w:autoSpaceDE w:val="0"/>
        <w:autoSpaceDN w:val="0"/>
        <w:spacing w:after="0" w:line="240" w:lineRule="auto"/>
        <w:ind w:firstLine="567"/>
        <w:jc w:val="center"/>
        <w:rPr>
          <w:rFonts w:ascii="Times New Roman" w:eastAsia="Calibri" w:hAnsi="Times New Roman" w:cs="Times New Roman"/>
          <w:b/>
          <w:sz w:val="26"/>
          <w:szCs w:val="26"/>
          <w:lang w:eastAsia="ru-RU"/>
        </w:rPr>
      </w:pPr>
      <w:r w:rsidRPr="00EF1612">
        <w:rPr>
          <w:rFonts w:ascii="Times New Roman" w:eastAsia="Calibri" w:hAnsi="Times New Roman" w:cs="Times New Roman"/>
          <w:b/>
          <w:sz w:val="26"/>
          <w:szCs w:val="26"/>
          <w:lang w:eastAsia="ru-RU"/>
        </w:rPr>
        <w:t>от 27.09.2022 №13, от 17.11.2022 №9)</w:t>
      </w:r>
    </w:p>
    <w:p w:rsidR="00EF1612" w:rsidRPr="00EF1612" w:rsidRDefault="00EF1612" w:rsidP="00EF1612">
      <w:pPr>
        <w:spacing w:after="0" w:line="240" w:lineRule="auto"/>
        <w:ind w:firstLine="709"/>
        <w:jc w:val="center"/>
        <w:rPr>
          <w:rFonts w:ascii="Times New Roman" w:eastAsia="Times New Roman" w:hAnsi="Times New Roman" w:cs="Times New Roman"/>
          <w:sz w:val="26"/>
          <w:szCs w:val="26"/>
          <w:lang w:eastAsia="ru-RU"/>
        </w:rPr>
      </w:pPr>
    </w:p>
    <w:p w:rsidR="00EF1612" w:rsidRPr="00EF1612" w:rsidRDefault="00EF1612" w:rsidP="00EF1612">
      <w:pPr>
        <w:spacing w:after="0" w:line="240" w:lineRule="auto"/>
        <w:ind w:firstLine="567"/>
        <w:jc w:val="both"/>
        <w:rPr>
          <w:rFonts w:ascii="Times New Roman" w:eastAsia="Calibri" w:hAnsi="Times New Roman" w:cs="Times New Roman"/>
          <w:sz w:val="26"/>
          <w:szCs w:val="26"/>
          <w:lang w:eastAsia="ru-RU"/>
        </w:rPr>
      </w:pPr>
      <w:r w:rsidRPr="00EF1612">
        <w:rPr>
          <w:rFonts w:ascii="Times New Roman" w:eastAsia="Calibri" w:hAnsi="Times New Roman" w:cs="Times New Roman"/>
          <w:sz w:val="26"/>
          <w:szCs w:val="26"/>
          <w:lang w:eastAsia="ru-RU"/>
        </w:rPr>
        <w:t>В соответствии с Федеральным законом №131 «Об общих принципах организации местного самоуправления в Российской Федерации»  Федеральным законом от 02.03.07 № 25–ФЗ «О муниципальной службе в Российской Федерации», законом Новосибирской области от 30 октября 2007 года N 157-ОЗ «О муниципальной службе в Новосибирской области</w:t>
      </w:r>
    </w:p>
    <w:p w:rsidR="00EF1612" w:rsidRPr="00EF1612" w:rsidRDefault="00EF1612" w:rsidP="00EF1612">
      <w:pPr>
        <w:spacing w:after="0" w:line="240" w:lineRule="auto"/>
        <w:jc w:val="both"/>
        <w:rPr>
          <w:rFonts w:ascii="Times New Roman" w:eastAsia="Times New Roman" w:hAnsi="Times New Roman" w:cs="Times New Roman"/>
          <w:b/>
          <w:sz w:val="26"/>
          <w:szCs w:val="26"/>
          <w:lang w:eastAsia="ru-RU"/>
        </w:rPr>
      </w:pPr>
      <w:r w:rsidRPr="00EF1612">
        <w:rPr>
          <w:rFonts w:ascii="Times New Roman" w:eastAsia="Times New Roman" w:hAnsi="Times New Roman" w:cs="Times New Roman"/>
          <w:b/>
          <w:sz w:val="26"/>
          <w:szCs w:val="26"/>
          <w:lang w:eastAsia="ru-RU"/>
        </w:rPr>
        <w:t>РЕШИЛ:</w:t>
      </w:r>
    </w:p>
    <w:p w:rsidR="00EF1612" w:rsidRPr="00EF1612" w:rsidRDefault="00EF1612" w:rsidP="007D5137">
      <w:pPr>
        <w:numPr>
          <w:ilvl w:val="0"/>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Внести в Положение </w:t>
      </w:r>
      <w:r w:rsidRPr="00EF1612">
        <w:rPr>
          <w:rFonts w:ascii="Times New Roman" w:eastAsia="Calibri" w:hAnsi="Times New Roman" w:cs="Times New Roman"/>
          <w:sz w:val="26"/>
          <w:szCs w:val="26"/>
          <w:lang w:eastAsia="ru-RU"/>
        </w:rPr>
        <w:t>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Барышевского сельсовета Новосибирского района Новосибирской области</w:t>
      </w:r>
      <w:r w:rsidRPr="00EF1612">
        <w:rPr>
          <w:rFonts w:ascii="Times New Roman" w:eastAsia="Times New Roman" w:hAnsi="Times New Roman" w:cs="Times New Roman"/>
          <w:sz w:val="26"/>
          <w:szCs w:val="26"/>
          <w:lang w:eastAsia="ru-RU"/>
        </w:rPr>
        <w:t xml:space="preserve"> от 30.06.20228 №12 следующие изменения:</w:t>
      </w:r>
    </w:p>
    <w:p w:rsidR="00EF1612" w:rsidRPr="00EF1612" w:rsidRDefault="00EF1612" w:rsidP="007D5137">
      <w:pPr>
        <w:numPr>
          <w:ilvl w:val="1"/>
          <w:numId w:val="3"/>
        </w:numPr>
        <w:spacing w:after="0" w:line="240" w:lineRule="auto"/>
        <w:ind w:left="0" w:firstLine="709"/>
        <w:contextualSpacing/>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Пункт 3.4 изложить в следующей редакции: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«3.4. Выплата единовременного поощрения в связи с выходом на пенсию за выслугу лет производится муниципальному служащему за безупречное и эффективное исполнение должностных обязанностей в следующих размерах: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1) при наличии стажа муниципальной службы до 20 лет - в размере пяти должностных окладов в соответствии с замещаемой муниципальным служащим должностью муниципальной службы;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2) при наличии стажа муниципальной службы от 20 до 25 лет - в размере восьми должностных окладов в соответствии с замещаемой муниципальным служащим должностью муниципальной службы;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 xml:space="preserve">3) при наличии стажа муниципальной службы от 25 лет и более - в размере десяти должностных окладов в соответствии с замещаемой муниципальным служащим должностью муниципальной службы.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color w:val="000000"/>
          <w:sz w:val="26"/>
          <w:szCs w:val="26"/>
          <w:lang w:eastAsia="ru-RU"/>
        </w:rPr>
        <w:t xml:space="preserve">(часть 3 в ред. </w:t>
      </w:r>
      <w:hyperlink r:id="rId10" w:history="1">
        <w:r w:rsidRPr="00EF1612">
          <w:rPr>
            <w:rFonts w:ascii="Times New Roman" w:eastAsia="Times New Roman" w:hAnsi="Times New Roman" w:cs="Times New Roman"/>
            <w:color w:val="0000FF"/>
            <w:sz w:val="26"/>
            <w:szCs w:val="26"/>
            <w:u w:val="single"/>
            <w:lang w:eastAsia="ru-RU"/>
          </w:rPr>
          <w:t>Закона</w:t>
        </w:r>
      </w:hyperlink>
      <w:r w:rsidRPr="00EF1612">
        <w:rPr>
          <w:rFonts w:ascii="Times New Roman" w:eastAsia="Times New Roman" w:hAnsi="Times New Roman" w:cs="Times New Roman"/>
          <w:color w:val="000000"/>
          <w:sz w:val="26"/>
          <w:szCs w:val="26"/>
          <w:lang w:eastAsia="ru-RU"/>
        </w:rPr>
        <w:t xml:space="preserve"> Новосибирской области от 06.05.2022 N 206-ОЗ)</w:t>
      </w:r>
    </w:p>
    <w:p w:rsidR="00EF1612" w:rsidRPr="00EF1612" w:rsidRDefault="00EF1612" w:rsidP="007D5137">
      <w:pPr>
        <w:spacing w:after="0" w:line="240" w:lineRule="auto"/>
        <w:ind w:firstLine="709"/>
        <w:contextualSpacing/>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lastRenderedPageBreak/>
        <w:t>2. Опубликовать настоящее решение в газете «Моё село. Газета Барышевского сельсовета» и на официальном сайте Барышевского сельсовета Новосибирского района Новосибирской области.</w:t>
      </w:r>
    </w:p>
    <w:p w:rsidR="00EF1612" w:rsidRPr="00EF1612" w:rsidRDefault="00EF1612" w:rsidP="007D5137">
      <w:pPr>
        <w:numPr>
          <w:ilvl w:val="0"/>
          <w:numId w:val="2"/>
        </w:numPr>
        <w:spacing w:after="0" w:line="240" w:lineRule="auto"/>
        <w:ind w:left="0" w:firstLine="709"/>
        <w:contextualSpacing/>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5B4AEE" w:rsidRPr="00CA0C8E" w:rsidRDefault="005B4AEE" w:rsidP="005B4AEE">
      <w:pPr>
        <w:spacing w:after="0" w:line="240" w:lineRule="auto"/>
        <w:ind w:firstLine="708"/>
        <w:jc w:val="both"/>
        <w:rPr>
          <w:rFonts w:ascii="Times New Roman" w:hAnsi="Times New Roman" w:cs="Times New Roman"/>
          <w:sz w:val="25"/>
          <w:szCs w:val="25"/>
        </w:rPr>
      </w:pPr>
    </w:p>
    <w:p w:rsidR="005B4AEE" w:rsidRDefault="005B4AEE" w:rsidP="005B4AEE">
      <w:pPr>
        <w:spacing w:after="0" w:line="240" w:lineRule="auto"/>
        <w:ind w:firstLine="708"/>
        <w:jc w:val="both"/>
        <w:rPr>
          <w:rFonts w:ascii="Times New Roman" w:hAnsi="Times New Roman" w:cs="Times New Roman"/>
          <w:sz w:val="25"/>
          <w:szCs w:val="25"/>
        </w:rPr>
      </w:pPr>
    </w:p>
    <w:p w:rsidR="005B4AEE" w:rsidRPr="00CA0C8E" w:rsidRDefault="005B4AEE" w:rsidP="005B4AEE">
      <w:pPr>
        <w:spacing w:after="0" w:line="240" w:lineRule="auto"/>
        <w:ind w:firstLine="708"/>
        <w:jc w:val="both"/>
        <w:rPr>
          <w:rFonts w:ascii="Times New Roman" w:hAnsi="Times New Roman" w:cs="Times New Roman"/>
          <w:sz w:val="25"/>
          <w:szCs w:val="25"/>
        </w:rPr>
      </w:pPr>
    </w:p>
    <w:p w:rsidR="005B4AEE" w:rsidRPr="00CA0C8E" w:rsidRDefault="005B4AEE" w:rsidP="005B4AEE">
      <w:pPr>
        <w:autoSpaceDN w:val="0"/>
        <w:spacing w:after="0" w:line="240" w:lineRule="auto"/>
        <w:jc w:val="both"/>
        <w:rPr>
          <w:rFonts w:ascii="Times New Roman" w:eastAsia="Calibri" w:hAnsi="Times New Roman" w:cs="Times New Roman"/>
          <w:sz w:val="26"/>
          <w:szCs w:val="26"/>
        </w:rPr>
      </w:pPr>
      <w:r w:rsidRPr="00CA0C8E">
        <w:rPr>
          <w:rFonts w:ascii="Times New Roman" w:eastAsia="Calibri" w:hAnsi="Times New Roman" w:cs="Times New Roman"/>
          <w:sz w:val="26"/>
          <w:szCs w:val="26"/>
        </w:rPr>
        <w:t>Председатель Совета депутатов                                      Глава Барышевского сельсовета</w:t>
      </w:r>
    </w:p>
    <w:p w:rsidR="005B4AEE" w:rsidRPr="00CA0C8E" w:rsidRDefault="005B4AEE" w:rsidP="005B4AEE">
      <w:pPr>
        <w:autoSpaceDN w:val="0"/>
        <w:spacing w:after="0" w:line="240" w:lineRule="auto"/>
        <w:jc w:val="both"/>
        <w:rPr>
          <w:rFonts w:ascii="Times New Roman" w:eastAsia="Calibri" w:hAnsi="Times New Roman" w:cs="Times New Roman"/>
          <w:sz w:val="26"/>
          <w:szCs w:val="26"/>
        </w:rPr>
      </w:pPr>
      <w:r w:rsidRPr="00CA0C8E">
        <w:rPr>
          <w:rFonts w:ascii="Times New Roman" w:eastAsia="Times New Roman" w:hAnsi="Times New Roman" w:cs="Times New Roman"/>
          <w:sz w:val="26"/>
          <w:szCs w:val="26"/>
          <w:lang w:eastAsia="ru-RU"/>
        </w:rPr>
        <w:t>Барышевского сельсовета</w:t>
      </w:r>
      <w:r w:rsidRPr="00CA0C8E">
        <w:rPr>
          <w:rFonts w:ascii="Times New Roman" w:eastAsia="Calibri" w:hAnsi="Times New Roman" w:cs="Times New Roman"/>
          <w:sz w:val="26"/>
          <w:szCs w:val="26"/>
        </w:rPr>
        <w:t xml:space="preserve">                     </w:t>
      </w:r>
    </w:p>
    <w:p w:rsidR="005B4AEE" w:rsidRPr="00CA0C8E" w:rsidRDefault="005B4AEE" w:rsidP="005B4AEE">
      <w:pPr>
        <w:spacing w:after="0" w:line="240" w:lineRule="auto"/>
        <w:rPr>
          <w:rFonts w:ascii="Times New Roman" w:hAnsi="Times New Roman"/>
          <w:b/>
          <w:color w:val="000000"/>
          <w:spacing w:val="-1"/>
          <w:sz w:val="24"/>
          <w:szCs w:val="24"/>
        </w:rPr>
      </w:pPr>
      <w:r w:rsidRPr="00CA0C8E">
        <w:rPr>
          <w:rFonts w:ascii="Times New Roman" w:eastAsia="Calibri" w:hAnsi="Times New Roman" w:cs="Times New Roman"/>
          <w:sz w:val="26"/>
          <w:szCs w:val="26"/>
        </w:rPr>
        <w:t xml:space="preserve">______________О.В. Боровских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________________А.А. Алексеев</w:t>
      </w:r>
    </w:p>
    <w:p w:rsidR="005B4AEE" w:rsidRPr="00CA0C8E" w:rsidRDefault="005B4AEE" w:rsidP="005B4AEE">
      <w:pPr>
        <w:spacing w:after="0" w:line="240" w:lineRule="auto"/>
        <w:ind w:firstLine="709"/>
        <w:jc w:val="both"/>
        <w:rPr>
          <w:rFonts w:ascii="Times New Roman" w:hAnsi="Times New Roman"/>
          <w:color w:val="000000"/>
          <w:spacing w:val="-21"/>
          <w:sz w:val="24"/>
          <w:szCs w:val="24"/>
        </w:rPr>
      </w:pPr>
    </w:p>
    <w:p w:rsidR="005B4AEE" w:rsidRDefault="005B4AEE" w:rsidP="005B4AEE">
      <w:pPr>
        <w:spacing w:after="0" w:line="240" w:lineRule="auto"/>
      </w:pPr>
    </w:p>
    <w:p w:rsidR="005B4AEE" w:rsidRDefault="005B4AEE" w:rsidP="005B4AEE">
      <w:pPr>
        <w:spacing w:after="0" w:line="240" w:lineRule="auto"/>
        <w:ind w:firstLine="709"/>
        <w:jc w:val="center"/>
        <w:rPr>
          <w:rFonts w:ascii="Times New Roman" w:eastAsia="Times New Roman" w:hAnsi="Times New Roman" w:cs="Times New Roman"/>
          <w:b/>
          <w:sz w:val="28"/>
          <w:szCs w:val="28"/>
          <w:lang w:eastAsia="ru-RU"/>
        </w:rPr>
      </w:pPr>
    </w:p>
    <w:p w:rsidR="003457C6" w:rsidRDefault="003457C6"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F1612" w:rsidRDefault="00EF161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E843A2" w:rsidRDefault="00E843A2" w:rsidP="005B4AEE">
      <w:pPr>
        <w:spacing w:after="0" w:line="240" w:lineRule="auto"/>
        <w:ind w:firstLine="709"/>
        <w:jc w:val="center"/>
        <w:rPr>
          <w:rFonts w:ascii="Times New Roman" w:eastAsia="Times New Roman" w:hAnsi="Times New Roman" w:cs="Times New Roman"/>
          <w:b/>
          <w:sz w:val="28"/>
          <w:szCs w:val="28"/>
          <w:lang w:eastAsia="ru-RU"/>
        </w:rPr>
      </w:pP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noProof/>
          <w:sz w:val="28"/>
          <w:szCs w:val="28"/>
          <w:lang w:eastAsia="ru-RU"/>
        </w:rPr>
        <w:lastRenderedPageBreak/>
        <w:drawing>
          <wp:inline distT="0" distB="0" distL="0" distR="0" wp14:anchorId="3820CAB7" wp14:editId="5D0D986F">
            <wp:extent cx="259080" cy="34290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СОВЕТ ДЕПУТАТОВ </w:t>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БАРЫШЕВСКОГО СЕЛЬСОВЕТА </w:t>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НОВОСИБИРСКОГО РАЙОНА </w:t>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НОВОСИБИРСКОЙ ОБЛАСТИ</w:t>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шестого созыва</w:t>
      </w:r>
    </w:p>
    <w:p w:rsidR="005B4AEE" w:rsidRPr="00CA0C8E" w:rsidRDefault="005B4AEE" w:rsidP="005B4AEE">
      <w:pPr>
        <w:spacing w:after="0" w:line="240" w:lineRule="auto"/>
        <w:jc w:val="center"/>
        <w:rPr>
          <w:rFonts w:ascii="Times New Roman" w:eastAsia="Times New Roman" w:hAnsi="Times New Roman" w:cs="Times New Roman"/>
          <w:b/>
          <w:sz w:val="28"/>
          <w:szCs w:val="28"/>
          <w:lang w:eastAsia="ru-RU"/>
        </w:rPr>
      </w:pP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РЕШЕНИЕ</w:t>
      </w: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r w:rsidR="00EF1612">
        <w:rPr>
          <w:rFonts w:ascii="Times New Roman" w:eastAsia="Times New Roman" w:hAnsi="Times New Roman" w:cs="Times New Roman"/>
          <w:b/>
          <w:sz w:val="26"/>
          <w:szCs w:val="26"/>
          <w:lang w:eastAsia="ru-RU"/>
        </w:rPr>
        <w:t>Восемнадцатой</w:t>
      </w:r>
      <w:r w:rsidRPr="00CA0C8E">
        <w:rPr>
          <w:rFonts w:ascii="Times New Roman" w:eastAsia="Times New Roman" w:hAnsi="Times New Roman" w:cs="Times New Roman"/>
          <w:b/>
          <w:sz w:val="26"/>
          <w:szCs w:val="26"/>
          <w:lang w:eastAsia="ru-RU"/>
        </w:rPr>
        <w:t xml:space="preserve"> очередной сессии</w:t>
      </w:r>
      <w:r>
        <w:rPr>
          <w:rFonts w:ascii="Times New Roman" w:eastAsia="Times New Roman" w:hAnsi="Times New Roman" w:cs="Times New Roman"/>
          <w:b/>
          <w:sz w:val="26"/>
          <w:szCs w:val="26"/>
          <w:lang w:eastAsia="ru-RU"/>
        </w:rPr>
        <w:t>)</w:t>
      </w: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с. Барышево</w:t>
      </w: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 </w:t>
      </w: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от </w:t>
      </w:r>
      <w:r w:rsidR="00EF1612">
        <w:rPr>
          <w:rFonts w:ascii="Times New Roman" w:eastAsia="Times New Roman" w:hAnsi="Times New Roman" w:cs="Times New Roman"/>
          <w:b/>
          <w:sz w:val="26"/>
          <w:szCs w:val="26"/>
          <w:lang w:eastAsia="ru-RU"/>
        </w:rPr>
        <w:t>22</w:t>
      </w:r>
      <w:r w:rsidRPr="00CA0C8E">
        <w:rPr>
          <w:rFonts w:ascii="Times New Roman" w:eastAsia="Times New Roman" w:hAnsi="Times New Roman" w:cs="Times New Roman"/>
          <w:b/>
          <w:sz w:val="26"/>
          <w:szCs w:val="26"/>
          <w:lang w:eastAsia="ru-RU"/>
        </w:rPr>
        <w:t xml:space="preserve"> </w:t>
      </w:r>
      <w:r w:rsidR="00EF1612">
        <w:rPr>
          <w:rFonts w:ascii="Times New Roman" w:eastAsia="Times New Roman" w:hAnsi="Times New Roman" w:cs="Times New Roman"/>
          <w:b/>
          <w:sz w:val="26"/>
          <w:szCs w:val="26"/>
          <w:lang w:eastAsia="ru-RU"/>
        </w:rPr>
        <w:t>декабря</w:t>
      </w:r>
      <w:r w:rsidRPr="00CA0C8E">
        <w:rPr>
          <w:rFonts w:ascii="Times New Roman" w:eastAsia="Times New Roman" w:hAnsi="Times New Roman" w:cs="Times New Roman"/>
          <w:b/>
          <w:sz w:val="26"/>
          <w:szCs w:val="26"/>
          <w:lang w:eastAsia="ru-RU"/>
        </w:rPr>
        <w:t xml:space="preserve"> 2022</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 </w:t>
      </w:r>
      <w:r w:rsidR="00EF1612">
        <w:rPr>
          <w:rFonts w:ascii="Times New Roman" w:eastAsia="Times New Roman" w:hAnsi="Times New Roman" w:cs="Times New Roman"/>
          <w:b/>
          <w:sz w:val="26"/>
          <w:szCs w:val="26"/>
          <w:lang w:eastAsia="ru-RU"/>
        </w:rPr>
        <w:t>6</w:t>
      </w:r>
    </w:p>
    <w:p w:rsidR="005B4AEE" w:rsidRPr="00CA0C8E" w:rsidRDefault="005B4AEE" w:rsidP="005B4AEE">
      <w:pPr>
        <w:spacing w:after="0" w:line="240" w:lineRule="auto"/>
        <w:jc w:val="center"/>
        <w:rPr>
          <w:rFonts w:ascii="Times New Roman" w:eastAsia="Times New Roman" w:hAnsi="Times New Roman" w:cs="Times New Roman"/>
          <w:b/>
          <w:sz w:val="26"/>
          <w:szCs w:val="26"/>
          <w:lang w:eastAsia="ru-RU"/>
        </w:rPr>
      </w:pPr>
    </w:p>
    <w:p w:rsidR="00EF1612" w:rsidRPr="00EF1612" w:rsidRDefault="00EF1612" w:rsidP="00EF1612">
      <w:pPr>
        <w:spacing w:after="0" w:line="240" w:lineRule="auto"/>
        <w:ind w:firstLine="709"/>
        <w:jc w:val="center"/>
        <w:rPr>
          <w:rFonts w:ascii="Times New Roman" w:eastAsia="Times New Roman" w:hAnsi="Times New Roman" w:cs="Times New Roman"/>
          <w:b/>
          <w:sz w:val="26"/>
          <w:szCs w:val="26"/>
          <w:lang w:eastAsia="ru-RU"/>
        </w:rPr>
      </w:pPr>
      <w:r w:rsidRPr="00EF1612">
        <w:rPr>
          <w:rFonts w:ascii="Times New Roman" w:eastAsia="Times New Roman" w:hAnsi="Times New Roman" w:cs="Times New Roman"/>
          <w:b/>
          <w:sz w:val="26"/>
          <w:szCs w:val="26"/>
          <w:lang w:eastAsia="ru-RU"/>
        </w:rPr>
        <w:t xml:space="preserve">О внесении изменений в решение Совета депутатов Барышевского сельсовета Новосибирского района Новосибирской области от 04.07.2018 №2 «Об утверждении Положения о порядке проведения конкурса по отбору кандидатур на должность Главы Барышевского сельсовета </w:t>
      </w:r>
    </w:p>
    <w:p w:rsidR="00EF1612" w:rsidRPr="00EF1612" w:rsidRDefault="00EF1612" w:rsidP="00EF1612">
      <w:pPr>
        <w:spacing w:after="0" w:line="240" w:lineRule="auto"/>
        <w:ind w:firstLine="709"/>
        <w:jc w:val="center"/>
        <w:rPr>
          <w:rFonts w:ascii="Times New Roman" w:eastAsia="Times New Roman" w:hAnsi="Times New Roman" w:cs="Times New Roman"/>
          <w:b/>
          <w:sz w:val="26"/>
          <w:szCs w:val="26"/>
          <w:lang w:eastAsia="ru-RU"/>
        </w:rPr>
      </w:pPr>
      <w:r w:rsidRPr="00EF1612">
        <w:rPr>
          <w:rFonts w:ascii="Times New Roman" w:eastAsia="Times New Roman" w:hAnsi="Times New Roman" w:cs="Times New Roman"/>
          <w:b/>
          <w:sz w:val="26"/>
          <w:szCs w:val="26"/>
          <w:lang w:eastAsia="ru-RU"/>
        </w:rPr>
        <w:t>Новосибирского района Новосибирской области»</w:t>
      </w:r>
    </w:p>
    <w:p w:rsidR="00EF1612" w:rsidRPr="00EF1612" w:rsidRDefault="00EF1612" w:rsidP="00EF1612">
      <w:pPr>
        <w:spacing w:after="0" w:line="240" w:lineRule="auto"/>
        <w:ind w:firstLine="709"/>
        <w:jc w:val="center"/>
        <w:rPr>
          <w:rFonts w:ascii="Times New Roman" w:eastAsia="Times New Roman" w:hAnsi="Times New Roman" w:cs="Times New Roman"/>
          <w:sz w:val="26"/>
          <w:szCs w:val="26"/>
          <w:lang w:eastAsia="ru-RU"/>
        </w:rPr>
      </w:pPr>
    </w:p>
    <w:p w:rsidR="00EF1612" w:rsidRPr="00EF1612" w:rsidRDefault="00EF1612" w:rsidP="00EF1612">
      <w:pPr>
        <w:spacing w:after="0" w:line="240" w:lineRule="auto"/>
        <w:ind w:firstLine="567"/>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В соответствии с Уставом сельского поселения Барышевского сельсовета Новосибирского муниципального района Новосибирской области Совет депутатов Барышевского сельсовета Новосибирского района Новосибирской области</w:t>
      </w:r>
    </w:p>
    <w:p w:rsidR="007D5137" w:rsidRDefault="00EF1612" w:rsidP="007D5137">
      <w:pPr>
        <w:spacing w:after="0" w:line="240" w:lineRule="auto"/>
        <w:ind w:firstLine="709"/>
        <w:jc w:val="both"/>
        <w:rPr>
          <w:rFonts w:ascii="Times New Roman" w:eastAsia="Times New Roman" w:hAnsi="Times New Roman" w:cs="Times New Roman"/>
          <w:b/>
          <w:sz w:val="26"/>
          <w:szCs w:val="26"/>
          <w:lang w:eastAsia="ru-RU"/>
        </w:rPr>
      </w:pPr>
      <w:r w:rsidRPr="00EF1612">
        <w:rPr>
          <w:rFonts w:ascii="Times New Roman" w:eastAsia="Times New Roman" w:hAnsi="Times New Roman" w:cs="Times New Roman"/>
          <w:b/>
          <w:sz w:val="26"/>
          <w:szCs w:val="26"/>
          <w:lang w:eastAsia="ru-RU"/>
        </w:rPr>
        <w:t>РЕШИЛ:</w:t>
      </w:r>
    </w:p>
    <w:p w:rsidR="00EF1612" w:rsidRPr="007D5137" w:rsidRDefault="00EF1612" w:rsidP="007D5137">
      <w:pPr>
        <w:pStyle w:val="a3"/>
        <w:numPr>
          <w:ilvl w:val="0"/>
          <w:numId w:val="11"/>
        </w:numPr>
        <w:spacing w:after="0" w:line="240" w:lineRule="auto"/>
        <w:ind w:left="0" w:firstLine="709"/>
        <w:jc w:val="both"/>
        <w:rPr>
          <w:rFonts w:ascii="Times New Roman" w:eastAsia="Times New Roman" w:hAnsi="Times New Roman" w:cs="Times New Roman"/>
          <w:b/>
          <w:sz w:val="26"/>
          <w:szCs w:val="26"/>
          <w:lang w:eastAsia="ru-RU"/>
        </w:rPr>
      </w:pPr>
      <w:r w:rsidRPr="007D5137">
        <w:rPr>
          <w:rFonts w:ascii="Times New Roman" w:eastAsia="Times New Roman" w:hAnsi="Times New Roman" w:cs="Times New Roman"/>
          <w:sz w:val="26"/>
          <w:szCs w:val="26"/>
          <w:lang w:eastAsia="ru-RU"/>
        </w:rPr>
        <w:t>Внести в Положение о порядке проведения конкурса по отбору кандидатур на должность Главы Барышевского сельсовета Новосибирского района Новосибирской области, утвержденное решением сессии Совета депутатов Барышевского сельсовета Новосибирского района Новосибирской области от 04.07.2018 №2 следующие изменения:</w:t>
      </w:r>
    </w:p>
    <w:p w:rsidR="00EF1612" w:rsidRPr="007D5137" w:rsidRDefault="00EF1612" w:rsidP="007D5137">
      <w:pPr>
        <w:pStyle w:val="a3"/>
        <w:numPr>
          <w:ilvl w:val="1"/>
          <w:numId w:val="11"/>
        </w:numPr>
        <w:spacing w:after="0" w:line="240" w:lineRule="auto"/>
        <w:ind w:left="0" w:firstLine="709"/>
        <w:jc w:val="both"/>
        <w:rPr>
          <w:rFonts w:ascii="Times New Roman" w:eastAsia="Times New Roman" w:hAnsi="Times New Roman" w:cs="Times New Roman"/>
          <w:sz w:val="26"/>
          <w:szCs w:val="26"/>
          <w:lang w:eastAsia="ru-RU"/>
        </w:rPr>
      </w:pPr>
      <w:r w:rsidRPr="007D5137">
        <w:rPr>
          <w:rFonts w:ascii="Times New Roman" w:eastAsia="Times New Roman" w:hAnsi="Times New Roman" w:cs="Times New Roman"/>
          <w:sz w:val="26"/>
          <w:szCs w:val="26"/>
          <w:lang w:eastAsia="ru-RU"/>
        </w:rPr>
        <w:t xml:space="preserve">Подпункт 8 пункта 3.1 изложить в следующей редакции: </w:t>
      </w:r>
    </w:p>
    <w:p w:rsidR="00EF1612" w:rsidRPr="00EF1612" w:rsidRDefault="00EF1612" w:rsidP="007D5137">
      <w:pPr>
        <w:spacing w:after="0" w:line="240" w:lineRule="auto"/>
        <w:ind w:firstLine="709"/>
        <w:jc w:val="both"/>
        <w:rPr>
          <w:rFonts w:ascii="Times New Roman" w:eastAsia="Times New Roman" w:hAnsi="Times New Roman" w:cs="Times New Roman"/>
          <w:sz w:val="26"/>
          <w:szCs w:val="26"/>
          <w:lang w:eastAsia="ru-RU"/>
        </w:rPr>
      </w:pPr>
      <w:r w:rsidRPr="00EF1612">
        <w:rPr>
          <w:rFonts w:ascii="Times New Roman" w:eastAsia="Times New Roman" w:hAnsi="Times New Roman" w:cs="Times New Roman"/>
          <w:sz w:val="26"/>
          <w:szCs w:val="26"/>
          <w:lang w:eastAsia="ru-RU"/>
        </w:rPr>
        <w:t>«3.1. Не имеет права быть избранными граждане Российской Федерации,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7D5137" w:rsidRPr="007D5137" w:rsidRDefault="00EF1612" w:rsidP="007D5137">
      <w:pPr>
        <w:pStyle w:val="a3"/>
        <w:numPr>
          <w:ilvl w:val="0"/>
          <w:numId w:val="11"/>
        </w:numPr>
        <w:spacing w:after="0" w:line="240" w:lineRule="auto"/>
        <w:ind w:left="0" w:firstLine="709"/>
        <w:jc w:val="both"/>
        <w:rPr>
          <w:rFonts w:ascii="Times New Roman" w:eastAsia="Times New Roman" w:hAnsi="Times New Roman" w:cs="Times New Roman"/>
          <w:sz w:val="26"/>
          <w:szCs w:val="26"/>
          <w:lang w:eastAsia="ru-RU"/>
        </w:rPr>
      </w:pPr>
      <w:r w:rsidRPr="007D5137">
        <w:rPr>
          <w:rFonts w:ascii="Times New Roman" w:eastAsia="Times New Roman" w:hAnsi="Times New Roman" w:cs="Times New Roman"/>
          <w:sz w:val="26"/>
          <w:szCs w:val="26"/>
          <w:lang w:eastAsia="ru-RU"/>
        </w:rPr>
        <w:t>Опубликовать настоящее решение в газете «Моё село. Газета Барышевского сельсовета» и на официальном сайте Барышевского сельсовета Новосибирского района Новосибирской области.</w:t>
      </w:r>
    </w:p>
    <w:p w:rsidR="00EF1612" w:rsidRPr="007D5137" w:rsidRDefault="007D5137" w:rsidP="007D5137">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00EF1612" w:rsidRPr="007D5137">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rsidR="005B4AEE" w:rsidRPr="00CA0C8E" w:rsidRDefault="005B4AEE" w:rsidP="005B4AEE">
      <w:pPr>
        <w:autoSpaceDN w:val="0"/>
        <w:spacing w:after="0" w:line="240" w:lineRule="auto"/>
        <w:jc w:val="both"/>
        <w:rPr>
          <w:rFonts w:ascii="Times New Roman" w:eastAsia="Calibri" w:hAnsi="Times New Roman" w:cs="Times New Roman"/>
          <w:b/>
          <w:sz w:val="26"/>
          <w:szCs w:val="26"/>
        </w:rPr>
      </w:pPr>
    </w:p>
    <w:p w:rsidR="005B4AEE" w:rsidRPr="00CA0C8E" w:rsidRDefault="005B4AEE" w:rsidP="005B4AEE">
      <w:pPr>
        <w:autoSpaceDN w:val="0"/>
        <w:spacing w:after="0" w:line="240" w:lineRule="auto"/>
        <w:jc w:val="both"/>
        <w:rPr>
          <w:rFonts w:ascii="Times New Roman" w:eastAsia="Calibri" w:hAnsi="Times New Roman" w:cs="Times New Roman"/>
          <w:b/>
          <w:sz w:val="26"/>
          <w:szCs w:val="26"/>
        </w:rPr>
      </w:pPr>
    </w:p>
    <w:p w:rsidR="005B4AEE" w:rsidRPr="00CA0C8E" w:rsidRDefault="005B4AEE" w:rsidP="005B4AEE">
      <w:pPr>
        <w:autoSpaceDN w:val="0"/>
        <w:spacing w:after="0" w:line="240" w:lineRule="auto"/>
        <w:jc w:val="both"/>
        <w:rPr>
          <w:rFonts w:ascii="Times New Roman" w:eastAsia="Calibri" w:hAnsi="Times New Roman" w:cs="Times New Roman"/>
          <w:b/>
          <w:sz w:val="26"/>
          <w:szCs w:val="26"/>
        </w:rPr>
      </w:pPr>
    </w:p>
    <w:p w:rsidR="005B4AEE" w:rsidRPr="00CA0C8E" w:rsidRDefault="005B4AEE" w:rsidP="005B4AEE">
      <w:pPr>
        <w:autoSpaceDN w:val="0"/>
        <w:spacing w:after="0" w:line="240" w:lineRule="auto"/>
        <w:jc w:val="both"/>
        <w:rPr>
          <w:rFonts w:ascii="Times New Roman" w:eastAsia="Calibri" w:hAnsi="Times New Roman" w:cs="Times New Roman"/>
          <w:b/>
          <w:sz w:val="26"/>
          <w:szCs w:val="26"/>
        </w:rPr>
      </w:pPr>
    </w:p>
    <w:p w:rsidR="005B4AEE" w:rsidRPr="00CA0C8E" w:rsidRDefault="005B4AEE" w:rsidP="005B4AEE">
      <w:pPr>
        <w:autoSpaceDN w:val="0"/>
        <w:spacing w:after="0" w:line="240" w:lineRule="auto"/>
        <w:jc w:val="both"/>
        <w:rPr>
          <w:rFonts w:ascii="Times New Roman" w:eastAsia="Calibri" w:hAnsi="Times New Roman" w:cs="Times New Roman"/>
          <w:sz w:val="26"/>
          <w:szCs w:val="26"/>
        </w:rPr>
      </w:pPr>
      <w:r w:rsidRPr="00CA0C8E">
        <w:rPr>
          <w:rFonts w:ascii="Times New Roman" w:eastAsia="Calibri" w:hAnsi="Times New Roman" w:cs="Times New Roman"/>
          <w:sz w:val="26"/>
          <w:szCs w:val="26"/>
        </w:rPr>
        <w:t xml:space="preserve">Председатель Совета депутатов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w:t>
      </w:r>
      <w:r w:rsidR="00EF1612">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Глава Барышевского сельсовета</w:t>
      </w:r>
    </w:p>
    <w:p w:rsidR="005B4AEE" w:rsidRPr="00CA0C8E" w:rsidRDefault="005B4AEE" w:rsidP="005B4AEE">
      <w:pPr>
        <w:autoSpaceDN w:val="0"/>
        <w:spacing w:after="0" w:line="240" w:lineRule="auto"/>
        <w:jc w:val="both"/>
        <w:rPr>
          <w:rFonts w:ascii="Times New Roman" w:eastAsia="Calibri" w:hAnsi="Times New Roman" w:cs="Times New Roman"/>
          <w:sz w:val="26"/>
          <w:szCs w:val="26"/>
        </w:rPr>
      </w:pPr>
      <w:r w:rsidRPr="00CA0C8E">
        <w:rPr>
          <w:rFonts w:ascii="Times New Roman" w:eastAsia="Times New Roman" w:hAnsi="Times New Roman" w:cs="Times New Roman"/>
          <w:sz w:val="26"/>
          <w:szCs w:val="26"/>
          <w:lang w:eastAsia="ru-RU"/>
        </w:rPr>
        <w:t>Барышевского сельсовета</w:t>
      </w:r>
      <w:r w:rsidRPr="00CA0C8E">
        <w:rPr>
          <w:rFonts w:ascii="Times New Roman" w:eastAsia="Calibri" w:hAnsi="Times New Roman" w:cs="Times New Roman"/>
          <w:sz w:val="26"/>
          <w:szCs w:val="26"/>
        </w:rPr>
        <w:t xml:space="preserve">                     </w:t>
      </w:r>
    </w:p>
    <w:p w:rsidR="005B4AEE" w:rsidRPr="00CA0C8E" w:rsidRDefault="005B4AEE" w:rsidP="005B4AEE">
      <w:pPr>
        <w:autoSpaceDN w:val="0"/>
        <w:spacing w:after="0" w:line="240" w:lineRule="auto"/>
        <w:jc w:val="both"/>
        <w:rPr>
          <w:rFonts w:ascii="Times New Roman" w:eastAsia="Times New Roman" w:hAnsi="Times New Roman" w:cs="Times New Roman"/>
          <w:sz w:val="26"/>
          <w:szCs w:val="26"/>
          <w:lang w:eastAsia="ru-RU"/>
        </w:rPr>
      </w:pPr>
      <w:r w:rsidRPr="00CA0C8E">
        <w:rPr>
          <w:rFonts w:ascii="Times New Roman" w:eastAsia="Calibri" w:hAnsi="Times New Roman" w:cs="Times New Roman"/>
          <w:sz w:val="26"/>
          <w:szCs w:val="26"/>
        </w:rPr>
        <w:t xml:space="preserve">______________О.В. Боровских                 </w:t>
      </w:r>
      <w:r w:rsidR="00EF1612">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________________А.А. Алексеев</w:t>
      </w:r>
    </w:p>
    <w:p w:rsidR="005B4AEE" w:rsidRDefault="005B4AEE" w:rsidP="005B4AEE">
      <w:pPr>
        <w:spacing w:after="0" w:line="240" w:lineRule="auto"/>
        <w:jc w:val="right"/>
        <w:rPr>
          <w:rFonts w:ascii="Times New Roman" w:hAnsi="Times New Roman" w:cs="Times New Roman"/>
          <w:b/>
          <w:sz w:val="26"/>
          <w:szCs w:val="26"/>
        </w:rPr>
      </w:pPr>
    </w:p>
    <w:p w:rsidR="00097FBE" w:rsidRDefault="00097FBE" w:rsidP="005B4AEE">
      <w:pPr>
        <w:spacing w:after="0" w:line="240" w:lineRule="auto"/>
        <w:jc w:val="right"/>
        <w:rPr>
          <w:rFonts w:ascii="Times New Roman" w:hAnsi="Times New Roman" w:cs="Times New Roman"/>
          <w:b/>
          <w:sz w:val="26"/>
          <w:szCs w:val="26"/>
        </w:rPr>
      </w:pP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cs="Calibri"/>
          <w:noProof/>
          <w:lang w:eastAsia="ru-RU"/>
        </w:rPr>
        <w:lastRenderedPageBreak/>
        <w:drawing>
          <wp:inline distT="0" distB="0" distL="0" distR="0" wp14:anchorId="6D9DBEE0" wp14:editId="57B08E6F">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СОВЕТ ДЕПУТАТОВ</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 xml:space="preserve"> БАРЫШЕВСКОГО СЕЛЬСОВЕТА</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 xml:space="preserve"> НОВОСИБИРСКОГО РАЙОНА</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 xml:space="preserve"> НОВОСИБИРСКОЙ ОБЛАСТИ</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шестого созыва</w:t>
      </w:r>
    </w:p>
    <w:p w:rsidR="007913B7" w:rsidRPr="007913B7" w:rsidRDefault="007913B7" w:rsidP="007913B7">
      <w:pPr>
        <w:spacing w:after="0" w:line="240" w:lineRule="auto"/>
        <w:jc w:val="center"/>
        <w:rPr>
          <w:rFonts w:ascii="Times New Roman" w:hAnsi="Times New Roman" w:cs="Times New Roman"/>
          <w:b/>
          <w:sz w:val="26"/>
          <w:szCs w:val="26"/>
        </w:rPr>
      </w:pP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РЕШЕНИЕ</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(Восемнадцатая очередная сессия)</w:t>
      </w:r>
    </w:p>
    <w:p w:rsidR="007913B7" w:rsidRPr="007913B7" w:rsidRDefault="007913B7" w:rsidP="007913B7">
      <w:pPr>
        <w:spacing w:after="0" w:line="240" w:lineRule="auto"/>
        <w:jc w:val="center"/>
        <w:rPr>
          <w:rFonts w:ascii="Times New Roman" w:hAnsi="Times New Roman" w:cs="Times New Roman"/>
          <w:b/>
          <w:sz w:val="26"/>
          <w:szCs w:val="26"/>
        </w:rPr>
      </w:pPr>
      <w:r w:rsidRPr="007913B7">
        <w:rPr>
          <w:rFonts w:ascii="Times New Roman" w:hAnsi="Times New Roman" w:cs="Times New Roman"/>
          <w:b/>
          <w:sz w:val="26"/>
          <w:szCs w:val="26"/>
        </w:rPr>
        <w:t>с. Барышево</w:t>
      </w:r>
    </w:p>
    <w:p w:rsidR="007913B7" w:rsidRPr="007913B7" w:rsidRDefault="007913B7" w:rsidP="007913B7">
      <w:pPr>
        <w:spacing w:after="0" w:line="240" w:lineRule="auto"/>
        <w:jc w:val="center"/>
        <w:rPr>
          <w:rFonts w:ascii="Times New Roman" w:hAnsi="Times New Roman" w:cs="Times New Roman"/>
          <w:b/>
          <w:sz w:val="26"/>
          <w:szCs w:val="26"/>
        </w:rPr>
      </w:pPr>
    </w:p>
    <w:p w:rsidR="007913B7" w:rsidRPr="007913B7" w:rsidRDefault="007913B7" w:rsidP="007913B7">
      <w:pPr>
        <w:tabs>
          <w:tab w:val="left" w:pos="6870"/>
        </w:tabs>
        <w:spacing w:after="0" w:line="240" w:lineRule="auto"/>
        <w:jc w:val="both"/>
        <w:rPr>
          <w:rFonts w:ascii="Times New Roman" w:hAnsi="Times New Roman" w:cs="Times New Roman"/>
          <w:b/>
          <w:sz w:val="26"/>
          <w:szCs w:val="26"/>
        </w:rPr>
      </w:pPr>
      <w:r w:rsidRPr="007913B7">
        <w:rPr>
          <w:rFonts w:ascii="Times New Roman" w:hAnsi="Times New Roman" w:cs="Times New Roman"/>
          <w:b/>
          <w:sz w:val="26"/>
          <w:szCs w:val="26"/>
        </w:rPr>
        <w:t>от 22 декабря 2022                                                                                                       № 7</w:t>
      </w:r>
    </w:p>
    <w:p w:rsidR="007913B7" w:rsidRPr="007913B7" w:rsidRDefault="007913B7" w:rsidP="007913B7">
      <w:pPr>
        <w:spacing w:after="0" w:line="240" w:lineRule="auto"/>
        <w:jc w:val="center"/>
        <w:rPr>
          <w:rFonts w:ascii="Times New Roman" w:eastAsia="Times New Roman" w:hAnsi="Times New Roman" w:cs="Times New Roman"/>
          <w:b/>
          <w:sz w:val="26"/>
          <w:szCs w:val="26"/>
          <w:lang w:eastAsia="ru-RU"/>
        </w:rPr>
      </w:pPr>
    </w:p>
    <w:p w:rsidR="007913B7" w:rsidRPr="007913B7" w:rsidRDefault="007913B7" w:rsidP="007913B7">
      <w:pPr>
        <w:spacing w:after="0" w:line="240" w:lineRule="auto"/>
        <w:jc w:val="center"/>
        <w:rPr>
          <w:rFonts w:ascii="Times New Roman" w:eastAsia="Times New Roman" w:hAnsi="Times New Roman" w:cs="Times New Roman"/>
          <w:b/>
          <w:sz w:val="26"/>
          <w:szCs w:val="26"/>
          <w:lang w:eastAsia="ru-RU"/>
        </w:rPr>
      </w:pPr>
      <w:r w:rsidRPr="007913B7">
        <w:rPr>
          <w:rFonts w:ascii="Times New Roman" w:eastAsia="Times New Roman" w:hAnsi="Times New Roman" w:cs="Times New Roman"/>
          <w:b/>
          <w:sz w:val="26"/>
          <w:szCs w:val="26"/>
          <w:lang w:eastAsia="ru-RU"/>
        </w:rPr>
        <w:t>Об утверждении перечня платных услуг муниципального казенного учреждения Барышевский культурный центр Радуга «МКУ БКЦ Радуга» и тарифы на них.</w:t>
      </w:r>
    </w:p>
    <w:p w:rsidR="007913B7" w:rsidRPr="007913B7" w:rsidRDefault="007913B7" w:rsidP="007913B7">
      <w:pPr>
        <w:spacing w:after="0" w:line="240" w:lineRule="auto"/>
        <w:jc w:val="center"/>
        <w:rPr>
          <w:rFonts w:ascii="Times New Roman" w:eastAsia="Times New Roman" w:hAnsi="Times New Roman" w:cs="Times New Roman"/>
          <w:b/>
          <w:sz w:val="26"/>
          <w:szCs w:val="26"/>
          <w:lang w:eastAsia="ru-RU"/>
        </w:rPr>
      </w:pPr>
    </w:p>
    <w:p w:rsidR="007913B7" w:rsidRPr="007913B7" w:rsidRDefault="007913B7" w:rsidP="007913B7">
      <w:pPr>
        <w:adjustRightInd w:val="0"/>
        <w:spacing w:after="0" w:line="240" w:lineRule="auto"/>
        <w:ind w:firstLine="708"/>
        <w:jc w:val="both"/>
        <w:rPr>
          <w:rFonts w:ascii="Times New Roman" w:eastAsia="Times New Roman" w:hAnsi="Times New Roman" w:cs="Times New Roman"/>
          <w:sz w:val="26"/>
          <w:szCs w:val="26"/>
          <w:lang w:eastAsia="ru-RU"/>
        </w:rPr>
      </w:pPr>
    </w:p>
    <w:p w:rsidR="007913B7" w:rsidRPr="007913B7" w:rsidRDefault="007913B7" w:rsidP="007913B7">
      <w:pPr>
        <w:adjustRightInd w:val="0"/>
        <w:spacing w:after="0" w:line="240" w:lineRule="auto"/>
        <w:ind w:firstLine="708"/>
        <w:jc w:val="both"/>
        <w:rPr>
          <w:rFonts w:ascii="Times New Roman" w:eastAsia="Times New Roman" w:hAnsi="Times New Roman" w:cs="Times New Roman"/>
          <w:sz w:val="26"/>
          <w:szCs w:val="26"/>
          <w:lang w:eastAsia="ru-RU"/>
        </w:rPr>
      </w:pPr>
      <w:r w:rsidRPr="007913B7">
        <w:rPr>
          <w:rFonts w:ascii="Times New Roman" w:eastAsia="Times New Roman" w:hAnsi="Times New Roman" w:cs="Times New Roman"/>
          <w:sz w:val="26"/>
          <w:szCs w:val="26"/>
          <w:lang w:eastAsia="ru-RU"/>
        </w:rPr>
        <w:t>В соответствии с положениями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Устава Барышевского сельсовета Новосибирского района Новосибирской области, Совет депутатов Барышевского сельсовета</w:t>
      </w:r>
      <w:r w:rsidRPr="007913B7">
        <w:rPr>
          <w:rFonts w:ascii="Times New Roman" w:eastAsia="Times New Roman" w:hAnsi="Times New Roman" w:cs="Times New Roman"/>
          <w:b/>
          <w:sz w:val="26"/>
          <w:szCs w:val="26"/>
          <w:lang w:eastAsia="ru-RU"/>
        </w:rPr>
        <w:t xml:space="preserve"> </w:t>
      </w:r>
      <w:r w:rsidRPr="007913B7">
        <w:rPr>
          <w:rFonts w:ascii="Times New Roman" w:eastAsia="Times New Roman" w:hAnsi="Times New Roman" w:cs="Times New Roman"/>
          <w:sz w:val="26"/>
          <w:szCs w:val="26"/>
          <w:lang w:eastAsia="ru-RU"/>
        </w:rPr>
        <w:t>Новосибирского района Новосибирской области</w:t>
      </w:r>
    </w:p>
    <w:p w:rsidR="007913B7" w:rsidRPr="007913B7" w:rsidRDefault="007913B7" w:rsidP="007913B7">
      <w:pPr>
        <w:adjustRightInd w:val="0"/>
        <w:spacing w:after="0" w:line="240" w:lineRule="auto"/>
        <w:ind w:firstLine="708"/>
        <w:jc w:val="both"/>
        <w:rPr>
          <w:rFonts w:ascii="Times New Roman" w:eastAsia="Times New Roman" w:hAnsi="Times New Roman" w:cs="Times New Roman"/>
          <w:b/>
          <w:sz w:val="26"/>
          <w:szCs w:val="26"/>
          <w:lang w:eastAsia="ru-RU"/>
        </w:rPr>
      </w:pPr>
      <w:r w:rsidRPr="007913B7">
        <w:rPr>
          <w:rFonts w:ascii="Times New Roman" w:eastAsia="Times New Roman" w:hAnsi="Times New Roman" w:cs="Times New Roman"/>
          <w:b/>
          <w:sz w:val="26"/>
          <w:szCs w:val="26"/>
          <w:lang w:eastAsia="ru-RU"/>
        </w:rPr>
        <w:t>РЕШИЛ:</w:t>
      </w:r>
    </w:p>
    <w:p w:rsidR="007913B7" w:rsidRPr="007913B7" w:rsidRDefault="007913B7" w:rsidP="007913B7">
      <w:pPr>
        <w:adjustRightInd w:val="0"/>
        <w:spacing w:after="0" w:line="240" w:lineRule="auto"/>
        <w:ind w:firstLine="708"/>
        <w:jc w:val="both"/>
        <w:rPr>
          <w:rFonts w:ascii="Times New Roman" w:eastAsia="Calibri" w:hAnsi="Times New Roman" w:cs="Times New Roman"/>
          <w:sz w:val="26"/>
          <w:szCs w:val="26"/>
        </w:rPr>
      </w:pPr>
      <w:r w:rsidRPr="007913B7">
        <w:rPr>
          <w:rFonts w:ascii="Times New Roman" w:eastAsia="Calibri" w:hAnsi="Times New Roman" w:cs="Times New Roman"/>
          <w:sz w:val="26"/>
          <w:szCs w:val="26"/>
        </w:rPr>
        <w:t>1.Утвердить Перечень платных услуг муниципального казенного учреждения Барышевский культурный центр Радуга (МКУ БКЦ Радуга) и тарифы на них (Приложение № 1).</w:t>
      </w:r>
    </w:p>
    <w:p w:rsidR="007913B7" w:rsidRPr="007913B7" w:rsidRDefault="007913B7" w:rsidP="007913B7">
      <w:pPr>
        <w:widowControl w:val="0"/>
        <w:spacing w:after="0" w:line="240" w:lineRule="auto"/>
        <w:jc w:val="both"/>
        <w:rPr>
          <w:rFonts w:ascii="Times New Roman" w:eastAsia="Calibri" w:hAnsi="Times New Roman" w:cs="Times New Roman"/>
          <w:sz w:val="26"/>
          <w:szCs w:val="26"/>
        </w:rPr>
      </w:pPr>
      <w:r w:rsidRPr="007913B7">
        <w:rPr>
          <w:rFonts w:ascii="Times New Roman" w:eastAsia="Calibri" w:hAnsi="Times New Roman" w:cs="Times New Roman"/>
          <w:sz w:val="26"/>
          <w:szCs w:val="26"/>
        </w:rPr>
        <w:tab/>
        <w:t>2 Опубликовать настоящее решение в газете «Моё село. Газета Барышевского сельсовета»</w:t>
      </w:r>
      <w:r w:rsidRPr="007913B7">
        <w:rPr>
          <w:rFonts w:ascii="Times New Roman" w:eastAsia="Calibri" w:hAnsi="Times New Roman" w:cs="Times New Roman"/>
          <w:color w:val="000000"/>
          <w:sz w:val="26"/>
          <w:szCs w:val="26"/>
          <w:shd w:val="clear" w:color="auto" w:fill="FFFFFF"/>
        </w:rPr>
        <w:t xml:space="preserve"> </w:t>
      </w:r>
      <w:r w:rsidRPr="007913B7">
        <w:rPr>
          <w:rFonts w:ascii="Times New Roman" w:eastAsia="Calibri" w:hAnsi="Times New Roman" w:cs="Times New Roman"/>
          <w:sz w:val="26"/>
          <w:szCs w:val="26"/>
        </w:rPr>
        <w:t xml:space="preserve">и на официальном сайте администрации Барышевского сельсовета. </w:t>
      </w:r>
    </w:p>
    <w:p w:rsidR="007913B7" w:rsidRPr="007913B7" w:rsidRDefault="007913B7" w:rsidP="007913B7">
      <w:pPr>
        <w:widowControl w:val="0"/>
        <w:spacing w:after="0" w:line="240" w:lineRule="auto"/>
        <w:jc w:val="both"/>
        <w:rPr>
          <w:rFonts w:ascii="Times New Roman" w:eastAsia="Times New Roman" w:hAnsi="Times New Roman" w:cs="Times New Roman"/>
          <w:sz w:val="26"/>
          <w:szCs w:val="26"/>
          <w:lang w:eastAsia="ru-RU"/>
        </w:rPr>
      </w:pPr>
      <w:r w:rsidRPr="007913B7">
        <w:rPr>
          <w:rFonts w:ascii="Times New Roman" w:eastAsia="Times New Roman" w:hAnsi="Times New Roman" w:cs="Times New Roman"/>
          <w:sz w:val="26"/>
          <w:szCs w:val="26"/>
          <w:lang w:eastAsia="ar-SA"/>
        </w:rPr>
        <w:tab/>
        <w:t xml:space="preserve">3.Контроль за исполнением настоящего решения возложить на Главу Барышевского сельсовета. </w:t>
      </w:r>
    </w:p>
    <w:p w:rsidR="007913B7" w:rsidRPr="007913B7" w:rsidRDefault="007913B7" w:rsidP="007913B7">
      <w:pPr>
        <w:spacing w:after="0" w:line="240" w:lineRule="auto"/>
        <w:jc w:val="both"/>
        <w:rPr>
          <w:rFonts w:ascii="Times New Roman" w:hAnsi="Times New Roman" w:cs="Times New Roman"/>
          <w:sz w:val="26"/>
          <w:szCs w:val="26"/>
        </w:rPr>
      </w:pPr>
    </w:p>
    <w:p w:rsidR="007913B7" w:rsidRPr="007913B7" w:rsidRDefault="007913B7" w:rsidP="007913B7">
      <w:pPr>
        <w:spacing w:after="0" w:line="240" w:lineRule="auto"/>
        <w:jc w:val="both"/>
        <w:rPr>
          <w:rFonts w:ascii="Times New Roman" w:hAnsi="Times New Roman" w:cs="Times New Roman"/>
          <w:sz w:val="26"/>
          <w:szCs w:val="26"/>
        </w:rPr>
      </w:pPr>
    </w:p>
    <w:p w:rsidR="007913B7" w:rsidRPr="007913B7" w:rsidRDefault="007913B7" w:rsidP="007913B7">
      <w:pPr>
        <w:spacing w:after="0" w:line="240" w:lineRule="auto"/>
        <w:jc w:val="both"/>
        <w:rPr>
          <w:rFonts w:ascii="Times New Roman" w:hAnsi="Times New Roman" w:cs="Times New Roman"/>
          <w:sz w:val="26"/>
          <w:szCs w:val="26"/>
        </w:rPr>
      </w:pPr>
    </w:p>
    <w:p w:rsidR="007913B7" w:rsidRPr="007913B7" w:rsidRDefault="007913B7" w:rsidP="007913B7">
      <w:pPr>
        <w:spacing w:after="0" w:line="240" w:lineRule="auto"/>
        <w:jc w:val="both"/>
        <w:rPr>
          <w:rFonts w:ascii="Times New Roman" w:hAnsi="Times New Roman" w:cs="Times New Roman"/>
          <w:sz w:val="26"/>
          <w:szCs w:val="26"/>
        </w:rPr>
      </w:pPr>
    </w:p>
    <w:p w:rsidR="007913B7" w:rsidRPr="007913B7" w:rsidRDefault="007913B7" w:rsidP="007913B7">
      <w:pPr>
        <w:spacing w:after="0" w:line="240" w:lineRule="auto"/>
        <w:jc w:val="both"/>
        <w:rPr>
          <w:rFonts w:ascii="Times New Roman" w:hAnsi="Times New Roman" w:cs="Times New Roman"/>
          <w:sz w:val="26"/>
          <w:szCs w:val="26"/>
        </w:rPr>
      </w:pPr>
    </w:p>
    <w:p w:rsidR="007913B7" w:rsidRPr="007913B7" w:rsidRDefault="007913B7" w:rsidP="007913B7">
      <w:pPr>
        <w:autoSpaceDN w:val="0"/>
        <w:spacing w:after="0" w:line="240" w:lineRule="auto"/>
        <w:jc w:val="both"/>
        <w:rPr>
          <w:rFonts w:ascii="Times New Roman" w:eastAsia="Calibri" w:hAnsi="Times New Roman" w:cs="Times New Roman"/>
          <w:b/>
          <w:sz w:val="26"/>
          <w:szCs w:val="26"/>
        </w:rPr>
      </w:pPr>
      <w:r w:rsidRPr="007913B7">
        <w:rPr>
          <w:rFonts w:ascii="Times New Roman" w:eastAsia="Calibri" w:hAnsi="Times New Roman" w:cs="Times New Roman"/>
          <w:b/>
          <w:sz w:val="26"/>
          <w:szCs w:val="26"/>
        </w:rPr>
        <w:t>Председатель Совета депутатов                           Глава Барышевского сельсовета</w:t>
      </w:r>
    </w:p>
    <w:p w:rsidR="007913B7" w:rsidRPr="007913B7" w:rsidRDefault="007913B7" w:rsidP="007913B7">
      <w:pPr>
        <w:autoSpaceDN w:val="0"/>
        <w:spacing w:after="0" w:line="240" w:lineRule="auto"/>
        <w:jc w:val="both"/>
        <w:rPr>
          <w:rFonts w:ascii="Times New Roman" w:eastAsia="Calibri" w:hAnsi="Times New Roman" w:cs="Times New Roman"/>
          <w:b/>
          <w:sz w:val="26"/>
          <w:szCs w:val="26"/>
        </w:rPr>
      </w:pPr>
      <w:r w:rsidRPr="007913B7">
        <w:rPr>
          <w:rFonts w:ascii="Times New Roman" w:eastAsia="Times New Roman" w:hAnsi="Times New Roman" w:cs="Times New Roman"/>
          <w:b/>
          <w:sz w:val="26"/>
          <w:szCs w:val="26"/>
          <w:lang w:eastAsia="ru-RU"/>
        </w:rPr>
        <w:t>Барышевского сельсовета</w:t>
      </w:r>
      <w:r w:rsidRPr="007913B7">
        <w:rPr>
          <w:rFonts w:ascii="Times New Roman" w:eastAsia="Calibri" w:hAnsi="Times New Roman" w:cs="Times New Roman"/>
          <w:b/>
          <w:sz w:val="26"/>
          <w:szCs w:val="26"/>
        </w:rPr>
        <w:t xml:space="preserve">                     </w:t>
      </w:r>
    </w:p>
    <w:p w:rsidR="007913B7" w:rsidRPr="007913B7" w:rsidRDefault="007913B7" w:rsidP="007913B7">
      <w:pPr>
        <w:autoSpaceDN w:val="0"/>
        <w:spacing w:after="0" w:line="240" w:lineRule="auto"/>
        <w:jc w:val="both"/>
        <w:rPr>
          <w:rFonts w:ascii="Times New Roman" w:eastAsia="Calibri" w:hAnsi="Times New Roman" w:cs="Times New Roman"/>
          <w:b/>
          <w:sz w:val="26"/>
          <w:szCs w:val="26"/>
        </w:rPr>
      </w:pPr>
      <w:r w:rsidRPr="007913B7">
        <w:rPr>
          <w:rFonts w:ascii="Times New Roman" w:eastAsia="Calibri" w:hAnsi="Times New Roman" w:cs="Times New Roman"/>
          <w:b/>
          <w:sz w:val="26"/>
          <w:szCs w:val="26"/>
        </w:rPr>
        <w:t>______________О.В. Боровских                               ________________А.А. Алексеев</w:t>
      </w:r>
    </w:p>
    <w:p w:rsidR="007913B7" w:rsidRDefault="007913B7" w:rsidP="007913B7">
      <w:pPr>
        <w:spacing w:after="0" w:line="240" w:lineRule="auto"/>
        <w:jc w:val="both"/>
        <w:rPr>
          <w:rFonts w:ascii="Times New Roman" w:hAnsi="Times New Roman" w:cs="Times New Roman"/>
          <w:b/>
          <w:sz w:val="26"/>
          <w:szCs w:val="26"/>
        </w:rPr>
      </w:pPr>
    </w:p>
    <w:p w:rsidR="007913B7" w:rsidRDefault="007913B7" w:rsidP="007913B7">
      <w:pPr>
        <w:spacing w:after="0" w:line="240" w:lineRule="auto"/>
        <w:jc w:val="both"/>
        <w:rPr>
          <w:rFonts w:ascii="Times New Roman" w:hAnsi="Times New Roman" w:cs="Times New Roman"/>
          <w:b/>
          <w:sz w:val="26"/>
          <w:szCs w:val="26"/>
        </w:rPr>
      </w:pPr>
    </w:p>
    <w:p w:rsidR="007913B7" w:rsidRDefault="007913B7" w:rsidP="007913B7">
      <w:pPr>
        <w:spacing w:after="0" w:line="240" w:lineRule="auto"/>
        <w:jc w:val="both"/>
        <w:rPr>
          <w:rFonts w:ascii="Times New Roman" w:hAnsi="Times New Roman" w:cs="Times New Roman"/>
          <w:b/>
          <w:sz w:val="26"/>
          <w:szCs w:val="26"/>
        </w:rPr>
      </w:pPr>
    </w:p>
    <w:p w:rsidR="007913B7" w:rsidRDefault="007913B7" w:rsidP="007913B7">
      <w:pPr>
        <w:spacing w:after="0" w:line="240" w:lineRule="auto"/>
        <w:jc w:val="both"/>
        <w:rPr>
          <w:rFonts w:ascii="Times New Roman" w:hAnsi="Times New Roman" w:cs="Times New Roman"/>
          <w:b/>
          <w:sz w:val="26"/>
          <w:szCs w:val="26"/>
        </w:rPr>
      </w:pPr>
    </w:p>
    <w:p w:rsidR="00E812AB" w:rsidRDefault="00E812AB" w:rsidP="007913B7">
      <w:pPr>
        <w:spacing w:after="0" w:line="240" w:lineRule="auto"/>
        <w:jc w:val="both"/>
        <w:rPr>
          <w:rFonts w:ascii="Times New Roman" w:hAnsi="Times New Roman" w:cs="Times New Roman"/>
          <w:b/>
          <w:sz w:val="26"/>
          <w:szCs w:val="26"/>
        </w:rPr>
      </w:pPr>
    </w:p>
    <w:p w:rsidR="00E812AB" w:rsidRDefault="00E812AB" w:rsidP="007913B7">
      <w:pPr>
        <w:spacing w:after="0" w:line="240" w:lineRule="auto"/>
        <w:jc w:val="both"/>
        <w:rPr>
          <w:rFonts w:ascii="Times New Roman" w:hAnsi="Times New Roman" w:cs="Times New Roman"/>
          <w:b/>
          <w:sz w:val="26"/>
          <w:szCs w:val="26"/>
        </w:rPr>
      </w:pPr>
    </w:p>
    <w:p w:rsidR="00E812AB" w:rsidRDefault="00E812AB" w:rsidP="007913B7">
      <w:pPr>
        <w:spacing w:after="0" w:line="240" w:lineRule="auto"/>
        <w:jc w:val="both"/>
        <w:rPr>
          <w:rFonts w:ascii="Times New Roman" w:hAnsi="Times New Roman" w:cs="Times New Roman"/>
          <w:b/>
          <w:sz w:val="26"/>
          <w:szCs w:val="26"/>
        </w:rPr>
      </w:pPr>
    </w:p>
    <w:p w:rsidR="00E812AB" w:rsidRDefault="00E812AB" w:rsidP="007913B7">
      <w:pPr>
        <w:spacing w:after="0" w:line="240" w:lineRule="auto"/>
        <w:jc w:val="both"/>
        <w:rPr>
          <w:rFonts w:ascii="Times New Roman" w:hAnsi="Times New Roman" w:cs="Times New Roman"/>
          <w:b/>
          <w:sz w:val="26"/>
          <w:szCs w:val="26"/>
        </w:rPr>
      </w:pPr>
    </w:p>
    <w:p w:rsidR="00E812AB" w:rsidRPr="00E812AB" w:rsidRDefault="00E812AB" w:rsidP="00E812AB">
      <w:pPr>
        <w:widowControl w:val="0"/>
        <w:spacing w:after="0" w:line="274" w:lineRule="exact"/>
        <w:ind w:firstLine="709"/>
        <w:jc w:val="right"/>
        <w:rPr>
          <w:rFonts w:ascii="Times New Roman" w:eastAsia="Times New Roman" w:hAnsi="Times New Roman" w:cs="Times New Roman"/>
          <w:sz w:val="24"/>
          <w:szCs w:val="24"/>
          <w:lang w:eastAsia="ru-RU"/>
        </w:rPr>
        <w:sectPr w:rsidR="00E812AB" w:rsidRPr="00E812AB" w:rsidSect="007D5137">
          <w:pgSz w:w="11906" w:h="16838"/>
          <w:pgMar w:top="993" w:right="707" w:bottom="709" w:left="1418" w:header="709" w:footer="709" w:gutter="0"/>
          <w:cols w:space="708"/>
          <w:docGrid w:linePitch="360"/>
        </w:sectPr>
      </w:pPr>
    </w:p>
    <w:p w:rsidR="00E812AB" w:rsidRPr="00E812AB" w:rsidRDefault="00E812AB" w:rsidP="009D0DFC">
      <w:pPr>
        <w:keepLines/>
        <w:spacing w:before="100" w:beforeAutospacing="1" w:after="100" w:afterAutospacing="1" w:line="240" w:lineRule="auto"/>
        <w:rPr>
          <w:rFonts w:ascii="Times New Roman" w:eastAsia="Times New Roman" w:hAnsi="Times New Roman" w:cs="Times New Roman"/>
          <w:sz w:val="28"/>
          <w:szCs w:val="28"/>
          <w:lang w:eastAsia="ru-RU"/>
        </w:rPr>
        <w:sectPr w:rsidR="00E812AB" w:rsidRPr="00E812AB" w:rsidSect="00E812AB">
          <w:pgSz w:w="16838" w:h="11906" w:orient="landscape"/>
          <w:pgMar w:top="567" w:right="1134" w:bottom="426" w:left="1134" w:header="708" w:footer="708" w:gutter="0"/>
          <w:cols w:space="708"/>
          <w:docGrid w:linePitch="360"/>
        </w:sectPr>
      </w:pPr>
    </w:p>
    <w:p w:rsidR="00E812AB" w:rsidRPr="007D5137" w:rsidRDefault="00E812AB" w:rsidP="009D0DFC">
      <w:pPr>
        <w:ind w:left="426"/>
        <w:rPr>
          <w:rFonts w:ascii="Times New Roman" w:hAnsi="Times New Roman" w:cs="Times New Roman"/>
          <w:sz w:val="26"/>
          <w:szCs w:val="26"/>
        </w:rPr>
      </w:pPr>
    </w:p>
    <w:sectPr w:rsidR="00E812AB" w:rsidRPr="007D5137" w:rsidSect="00E812AB">
      <w:pgSz w:w="16838" w:h="11906" w:orient="landscape"/>
      <w:pgMar w:top="1701" w:right="567" w:bottom="707" w:left="0" w:header="708" w:footer="30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5E7E" w:rsidRDefault="00C65E7E" w:rsidP="0015357A">
      <w:pPr>
        <w:spacing w:after="0" w:line="240" w:lineRule="auto"/>
      </w:pPr>
      <w:r>
        <w:separator/>
      </w:r>
    </w:p>
  </w:endnote>
  <w:endnote w:type="continuationSeparator" w:id="0">
    <w:p w:rsidR="00C65E7E" w:rsidRDefault="00C65E7E" w:rsidP="00153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5E7E" w:rsidRDefault="00C65E7E" w:rsidP="0015357A">
      <w:pPr>
        <w:spacing w:after="0" w:line="240" w:lineRule="auto"/>
      </w:pPr>
      <w:r>
        <w:separator/>
      </w:r>
    </w:p>
  </w:footnote>
  <w:footnote w:type="continuationSeparator" w:id="0">
    <w:p w:rsidR="00C65E7E" w:rsidRDefault="00C65E7E" w:rsidP="00153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B6006"/>
    <w:multiLevelType w:val="hybridMultilevel"/>
    <w:tmpl w:val="D18EAA0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2F087EF2"/>
    <w:multiLevelType w:val="multilevel"/>
    <w:tmpl w:val="E48C4F8C"/>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516" w:hanging="1800"/>
      </w:pPr>
      <w:rPr>
        <w:rFonts w:hint="default"/>
      </w:rPr>
    </w:lvl>
  </w:abstractNum>
  <w:abstractNum w:abstractNumId="2" w15:restartNumberingAfterBreak="0">
    <w:nsid w:val="2FE80CD5"/>
    <w:multiLevelType w:val="hybridMultilevel"/>
    <w:tmpl w:val="58CC13C8"/>
    <w:lvl w:ilvl="0" w:tplc="0419000F">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39A229E7"/>
    <w:multiLevelType w:val="multilevel"/>
    <w:tmpl w:val="3FF4FBAC"/>
    <w:lvl w:ilvl="0">
      <w:start w:val="1"/>
      <w:numFmt w:val="decimal"/>
      <w:lvlText w:val="%1."/>
      <w:lvlJc w:val="left"/>
      <w:pPr>
        <w:ind w:left="375" w:hanging="37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44DA1EA8"/>
    <w:multiLevelType w:val="multilevel"/>
    <w:tmpl w:val="7DBAE7AC"/>
    <w:lvl w:ilvl="0">
      <w:start w:val="1"/>
      <w:numFmt w:val="decimal"/>
      <w:lvlText w:val="%1."/>
      <w:lvlJc w:val="left"/>
      <w:pPr>
        <w:ind w:left="1115" w:hanging="405"/>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4A251F2A"/>
    <w:multiLevelType w:val="hybridMultilevel"/>
    <w:tmpl w:val="92AEC3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F4D73C5"/>
    <w:multiLevelType w:val="hybridMultilevel"/>
    <w:tmpl w:val="34C82452"/>
    <w:lvl w:ilvl="0" w:tplc="0419000F">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C25819"/>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1B84FA6"/>
    <w:multiLevelType w:val="hybridMultilevel"/>
    <w:tmpl w:val="4B8A3C1A"/>
    <w:lvl w:ilvl="0" w:tplc="22A46BD2">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7B03084B"/>
    <w:multiLevelType w:val="multilevel"/>
    <w:tmpl w:val="24DA19BA"/>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10" w15:restartNumberingAfterBreak="0">
    <w:nsid w:val="7D4B6D48"/>
    <w:multiLevelType w:val="hybridMultilevel"/>
    <w:tmpl w:val="1F5ED06A"/>
    <w:lvl w:ilvl="0" w:tplc="BD4481DA">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2"/>
  </w:num>
  <w:num w:numId="3">
    <w:abstractNumId w:val="3"/>
  </w:num>
  <w:num w:numId="4">
    <w:abstractNumId w:val="7"/>
  </w:num>
  <w:num w:numId="5">
    <w:abstractNumId w:val="9"/>
  </w:num>
  <w:num w:numId="6">
    <w:abstractNumId w:val="0"/>
  </w:num>
  <w:num w:numId="7">
    <w:abstractNumId w:val="10"/>
  </w:num>
  <w:num w:numId="8">
    <w:abstractNumId w:val="8"/>
  </w:num>
  <w:num w:numId="9">
    <w:abstractNumId w:val="5"/>
  </w:num>
  <w:num w:numId="10">
    <w:abstractNumId w:val="6"/>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558"/>
    <w:rsid w:val="000142BE"/>
    <w:rsid w:val="00031903"/>
    <w:rsid w:val="000721DB"/>
    <w:rsid w:val="00074BA1"/>
    <w:rsid w:val="000802F9"/>
    <w:rsid w:val="00087A96"/>
    <w:rsid w:val="00091CBE"/>
    <w:rsid w:val="00097FBE"/>
    <w:rsid w:val="000A5699"/>
    <w:rsid w:val="000D1675"/>
    <w:rsid w:val="000E18D4"/>
    <w:rsid w:val="000E7BBF"/>
    <w:rsid w:val="000F70BF"/>
    <w:rsid w:val="00133EDA"/>
    <w:rsid w:val="0015357A"/>
    <w:rsid w:val="001579FA"/>
    <w:rsid w:val="00160FF4"/>
    <w:rsid w:val="001668C0"/>
    <w:rsid w:val="00166E35"/>
    <w:rsid w:val="001738DF"/>
    <w:rsid w:val="00174A41"/>
    <w:rsid w:val="0018160F"/>
    <w:rsid w:val="00185CB0"/>
    <w:rsid w:val="00190033"/>
    <w:rsid w:val="0019229E"/>
    <w:rsid w:val="00194D4F"/>
    <w:rsid w:val="001A295C"/>
    <w:rsid w:val="001A3CAB"/>
    <w:rsid w:val="001B7AC6"/>
    <w:rsid w:val="001C41D9"/>
    <w:rsid w:val="001C7E4F"/>
    <w:rsid w:val="001E53DC"/>
    <w:rsid w:val="001F2709"/>
    <w:rsid w:val="0020593A"/>
    <w:rsid w:val="00240B02"/>
    <w:rsid w:val="00244CED"/>
    <w:rsid w:val="0026452B"/>
    <w:rsid w:val="00274129"/>
    <w:rsid w:val="00281C35"/>
    <w:rsid w:val="00281C78"/>
    <w:rsid w:val="00291CDD"/>
    <w:rsid w:val="0029426F"/>
    <w:rsid w:val="002A0EBE"/>
    <w:rsid w:val="002A398D"/>
    <w:rsid w:val="002B2A60"/>
    <w:rsid w:val="002C2203"/>
    <w:rsid w:val="002C60C2"/>
    <w:rsid w:val="002D79CD"/>
    <w:rsid w:val="002E69F9"/>
    <w:rsid w:val="00323262"/>
    <w:rsid w:val="00323C70"/>
    <w:rsid w:val="00327D9A"/>
    <w:rsid w:val="003457C6"/>
    <w:rsid w:val="00365570"/>
    <w:rsid w:val="003853C7"/>
    <w:rsid w:val="00386F89"/>
    <w:rsid w:val="003929EA"/>
    <w:rsid w:val="003C2DCE"/>
    <w:rsid w:val="003D058E"/>
    <w:rsid w:val="003D606C"/>
    <w:rsid w:val="00404715"/>
    <w:rsid w:val="0041057D"/>
    <w:rsid w:val="004219D8"/>
    <w:rsid w:val="004227C0"/>
    <w:rsid w:val="004255BE"/>
    <w:rsid w:val="00431339"/>
    <w:rsid w:val="00432899"/>
    <w:rsid w:val="00443138"/>
    <w:rsid w:val="004500D1"/>
    <w:rsid w:val="00452F58"/>
    <w:rsid w:val="00461043"/>
    <w:rsid w:val="00476D23"/>
    <w:rsid w:val="00477361"/>
    <w:rsid w:val="00487F8F"/>
    <w:rsid w:val="004A0325"/>
    <w:rsid w:val="004A2F27"/>
    <w:rsid w:val="004B4212"/>
    <w:rsid w:val="004B6875"/>
    <w:rsid w:val="004C1C11"/>
    <w:rsid w:val="004D1102"/>
    <w:rsid w:val="004E6254"/>
    <w:rsid w:val="005030BF"/>
    <w:rsid w:val="00506A55"/>
    <w:rsid w:val="00510F6D"/>
    <w:rsid w:val="0052613D"/>
    <w:rsid w:val="005277CD"/>
    <w:rsid w:val="00543ED3"/>
    <w:rsid w:val="00551630"/>
    <w:rsid w:val="00556720"/>
    <w:rsid w:val="00556C7E"/>
    <w:rsid w:val="0055793F"/>
    <w:rsid w:val="00574143"/>
    <w:rsid w:val="00581675"/>
    <w:rsid w:val="00587247"/>
    <w:rsid w:val="00587435"/>
    <w:rsid w:val="005935BA"/>
    <w:rsid w:val="00593658"/>
    <w:rsid w:val="00594CEE"/>
    <w:rsid w:val="0059665E"/>
    <w:rsid w:val="005A209E"/>
    <w:rsid w:val="005A62BD"/>
    <w:rsid w:val="005A71B5"/>
    <w:rsid w:val="005B4AEE"/>
    <w:rsid w:val="005B6C29"/>
    <w:rsid w:val="005C1AF0"/>
    <w:rsid w:val="005D67EF"/>
    <w:rsid w:val="005D6991"/>
    <w:rsid w:val="005E2D48"/>
    <w:rsid w:val="005F3182"/>
    <w:rsid w:val="005F3E5E"/>
    <w:rsid w:val="00606900"/>
    <w:rsid w:val="00614E50"/>
    <w:rsid w:val="006243F2"/>
    <w:rsid w:val="006401AF"/>
    <w:rsid w:val="006623D3"/>
    <w:rsid w:val="0067265B"/>
    <w:rsid w:val="00676FA4"/>
    <w:rsid w:val="00690617"/>
    <w:rsid w:val="00691EFA"/>
    <w:rsid w:val="00697918"/>
    <w:rsid w:val="006A4053"/>
    <w:rsid w:val="006A5B50"/>
    <w:rsid w:val="006B44FA"/>
    <w:rsid w:val="006B4585"/>
    <w:rsid w:val="006D1705"/>
    <w:rsid w:val="006E19A2"/>
    <w:rsid w:val="006E3EB8"/>
    <w:rsid w:val="006E43F3"/>
    <w:rsid w:val="006F0748"/>
    <w:rsid w:val="00713D08"/>
    <w:rsid w:val="00714C77"/>
    <w:rsid w:val="0074113F"/>
    <w:rsid w:val="00744CDF"/>
    <w:rsid w:val="00745330"/>
    <w:rsid w:val="00756641"/>
    <w:rsid w:val="0077515F"/>
    <w:rsid w:val="00777BD7"/>
    <w:rsid w:val="007833B9"/>
    <w:rsid w:val="007913B7"/>
    <w:rsid w:val="00791F20"/>
    <w:rsid w:val="007A2558"/>
    <w:rsid w:val="007B1427"/>
    <w:rsid w:val="007C4336"/>
    <w:rsid w:val="007D11A0"/>
    <w:rsid w:val="007D5137"/>
    <w:rsid w:val="007D68BF"/>
    <w:rsid w:val="007E3371"/>
    <w:rsid w:val="007E53EC"/>
    <w:rsid w:val="00811249"/>
    <w:rsid w:val="00823B2A"/>
    <w:rsid w:val="00824D83"/>
    <w:rsid w:val="00827A35"/>
    <w:rsid w:val="008311A6"/>
    <w:rsid w:val="00833610"/>
    <w:rsid w:val="00851379"/>
    <w:rsid w:val="00856CE6"/>
    <w:rsid w:val="00857A88"/>
    <w:rsid w:val="00863C1E"/>
    <w:rsid w:val="00865EA3"/>
    <w:rsid w:val="008674BD"/>
    <w:rsid w:val="00872830"/>
    <w:rsid w:val="0089180D"/>
    <w:rsid w:val="008B2CCD"/>
    <w:rsid w:val="008D128C"/>
    <w:rsid w:val="008D23B7"/>
    <w:rsid w:val="008D2D0D"/>
    <w:rsid w:val="008D4091"/>
    <w:rsid w:val="008E1C27"/>
    <w:rsid w:val="008E5742"/>
    <w:rsid w:val="008E6C4A"/>
    <w:rsid w:val="008F4CC8"/>
    <w:rsid w:val="009050B7"/>
    <w:rsid w:val="009064C6"/>
    <w:rsid w:val="00906F43"/>
    <w:rsid w:val="00921DB9"/>
    <w:rsid w:val="00930F56"/>
    <w:rsid w:val="00936576"/>
    <w:rsid w:val="00945CB9"/>
    <w:rsid w:val="00951108"/>
    <w:rsid w:val="00954D01"/>
    <w:rsid w:val="00962797"/>
    <w:rsid w:val="00975D28"/>
    <w:rsid w:val="00996D01"/>
    <w:rsid w:val="00997AD6"/>
    <w:rsid w:val="009B38C3"/>
    <w:rsid w:val="009B47F8"/>
    <w:rsid w:val="009B6A57"/>
    <w:rsid w:val="009C4901"/>
    <w:rsid w:val="009D0DFC"/>
    <w:rsid w:val="009D5198"/>
    <w:rsid w:val="009D6094"/>
    <w:rsid w:val="009E22FD"/>
    <w:rsid w:val="009E3B04"/>
    <w:rsid w:val="009E4391"/>
    <w:rsid w:val="00A011A7"/>
    <w:rsid w:val="00A037A8"/>
    <w:rsid w:val="00A15E45"/>
    <w:rsid w:val="00A166EC"/>
    <w:rsid w:val="00A20AC3"/>
    <w:rsid w:val="00A254C7"/>
    <w:rsid w:val="00A26F02"/>
    <w:rsid w:val="00A628D2"/>
    <w:rsid w:val="00A65722"/>
    <w:rsid w:val="00A72C47"/>
    <w:rsid w:val="00A76543"/>
    <w:rsid w:val="00A806F8"/>
    <w:rsid w:val="00A84400"/>
    <w:rsid w:val="00A90415"/>
    <w:rsid w:val="00A94684"/>
    <w:rsid w:val="00A95AF1"/>
    <w:rsid w:val="00AA497A"/>
    <w:rsid w:val="00AC1841"/>
    <w:rsid w:val="00AE3E6C"/>
    <w:rsid w:val="00AE48EE"/>
    <w:rsid w:val="00AF1992"/>
    <w:rsid w:val="00AF2890"/>
    <w:rsid w:val="00B00D91"/>
    <w:rsid w:val="00B03C5E"/>
    <w:rsid w:val="00B170E4"/>
    <w:rsid w:val="00B2682E"/>
    <w:rsid w:val="00B306ED"/>
    <w:rsid w:val="00B4270C"/>
    <w:rsid w:val="00B44E15"/>
    <w:rsid w:val="00B47C79"/>
    <w:rsid w:val="00B51AC6"/>
    <w:rsid w:val="00B65A2A"/>
    <w:rsid w:val="00B71958"/>
    <w:rsid w:val="00B76CE1"/>
    <w:rsid w:val="00B77795"/>
    <w:rsid w:val="00B84B63"/>
    <w:rsid w:val="00B86B2A"/>
    <w:rsid w:val="00B954F0"/>
    <w:rsid w:val="00B972B8"/>
    <w:rsid w:val="00BA040A"/>
    <w:rsid w:val="00BA28F6"/>
    <w:rsid w:val="00BC0FDC"/>
    <w:rsid w:val="00BC2472"/>
    <w:rsid w:val="00BD0535"/>
    <w:rsid w:val="00BD3307"/>
    <w:rsid w:val="00BD7512"/>
    <w:rsid w:val="00BE058B"/>
    <w:rsid w:val="00BE60C1"/>
    <w:rsid w:val="00BF631B"/>
    <w:rsid w:val="00BF7FFC"/>
    <w:rsid w:val="00C01D57"/>
    <w:rsid w:val="00C10F2D"/>
    <w:rsid w:val="00C12CEF"/>
    <w:rsid w:val="00C22FEB"/>
    <w:rsid w:val="00C4146C"/>
    <w:rsid w:val="00C4621E"/>
    <w:rsid w:val="00C53860"/>
    <w:rsid w:val="00C65B63"/>
    <w:rsid w:val="00C65E7E"/>
    <w:rsid w:val="00CA0B94"/>
    <w:rsid w:val="00CA0C8E"/>
    <w:rsid w:val="00CA1642"/>
    <w:rsid w:val="00CA5C5B"/>
    <w:rsid w:val="00CB0C0F"/>
    <w:rsid w:val="00CB4916"/>
    <w:rsid w:val="00CD6E7E"/>
    <w:rsid w:val="00CE6311"/>
    <w:rsid w:val="00CF3FD9"/>
    <w:rsid w:val="00CF48DA"/>
    <w:rsid w:val="00D02684"/>
    <w:rsid w:val="00D068D4"/>
    <w:rsid w:val="00D07369"/>
    <w:rsid w:val="00D16F0B"/>
    <w:rsid w:val="00D322CD"/>
    <w:rsid w:val="00D35933"/>
    <w:rsid w:val="00D3756E"/>
    <w:rsid w:val="00D81FDA"/>
    <w:rsid w:val="00DA6532"/>
    <w:rsid w:val="00DA71C2"/>
    <w:rsid w:val="00DB2768"/>
    <w:rsid w:val="00E00A84"/>
    <w:rsid w:val="00E03C2F"/>
    <w:rsid w:val="00E812AB"/>
    <w:rsid w:val="00E81950"/>
    <w:rsid w:val="00E8403E"/>
    <w:rsid w:val="00E843A2"/>
    <w:rsid w:val="00E90265"/>
    <w:rsid w:val="00E92754"/>
    <w:rsid w:val="00E9681A"/>
    <w:rsid w:val="00EA4287"/>
    <w:rsid w:val="00EB1F42"/>
    <w:rsid w:val="00EB7E9F"/>
    <w:rsid w:val="00EC0812"/>
    <w:rsid w:val="00EC7F5E"/>
    <w:rsid w:val="00ED3A20"/>
    <w:rsid w:val="00EE7E4F"/>
    <w:rsid w:val="00EF1612"/>
    <w:rsid w:val="00F05B48"/>
    <w:rsid w:val="00F14308"/>
    <w:rsid w:val="00F209AE"/>
    <w:rsid w:val="00F24E94"/>
    <w:rsid w:val="00F34A19"/>
    <w:rsid w:val="00F55927"/>
    <w:rsid w:val="00F574B3"/>
    <w:rsid w:val="00F63AA1"/>
    <w:rsid w:val="00F70CE4"/>
    <w:rsid w:val="00F8560C"/>
    <w:rsid w:val="00F87874"/>
    <w:rsid w:val="00F92A37"/>
    <w:rsid w:val="00F9751E"/>
    <w:rsid w:val="00F97999"/>
    <w:rsid w:val="00F97BFF"/>
    <w:rsid w:val="00FA36D4"/>
    <w:rsid w:val="00FA497C"/>
    <w:rsid w:val="00FA62A3"/>
    <w:rsid w:val="00FB3B2D"/>
    <w:rsid w:val="00FC7127"/>
    <w:rsid w:val="00FD35A5"/>
    <w:rsid w:val="00FD6135"/>
    <w:rsid w:val="00FE551E"/>
    <w:rsid w:val="00FE6F8C"/>
    <w:rsid w:val="00FE7FA3"/>
    <w:rsid w:val="00FF7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6235A"/>
  <w15:docId w15:val="{BD92A199-FCF3-45E4-A62D-D0FE837D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4AEE"/>
  </w:style>
  <w:style w:type="paragraph" w:styleId="1">
    <w:name w:val="heading 1"/>
    <w:basedOn w:val="a"/>
    <w:next w:val="a"/>
    <w:link w:val="10"/>
    <w:uiPriority w:val="9"/>
    <w:qFormat/>
    <w:rsid w:val="00FE6F8C"/>
    <w:pPr>
      <w:keepNext/>
      <w:spacing w:after="0" w:line="240" w:lineRule="auto"/>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qFormat/>
    <w:rsid w:val="00FE6F8C"/>
    <w:pPr>
      <w:spacing w:before="120" w:after="120"/>
      <w:outlineLvl w:val="1"/>
    </w:pPr>
    <w:rPr>
      <w:rFonts w:ascii="XO Thames" w:eastAsia="Times New Roman" w:hAnsi="XO Thames" w:cs="Times New Roman"/>
      <w:b/>
      <w:color w:val="00A0FF"/>
      <w:sz w:val="26"/>
      <w:szCs w:val="20"/>
      <w:lang w:val="x-none" w:eastAsia="x-none"/>
    </w:rPr>
  </w:style>
  <w:style w:type="paragraph" w:styleId="3">
    <w:name w:val="heading 3"/>
    <w:basedOn w:val="a"/>
    <w:next w:val="a"/>
    <w:link w:val="30"/>
    <w:uiPriority w:val="9"/>
    <w:qFormat/>
    <w:rsid w:val="00FE6F8C"/>
    <w:pPr>
      <w:outlineLvl w:val="2"/>
    </w:pPr>
    <w:rPr>
      <w:rFonts w:ascii="XO Thames" w:eastAsia="Times New Roman" w:hAnsi="XO Thames" w:cs="Times New Roman"/>
      <w:b/>
      <w:i/>
      <w:color w:val="000000"/>
      <w:sz w:val="20"/>
      <w:szCs w:val="20"/>
      <w:lang w:val="x-none" w:eastAsia="x-none"/>
    </w:rPr>
  </w:style>
  <w:style w:type="paragraph" w:styleId="4">
    <w:name w:val="heading 4"/>
    <w:basedOn w:val="a"/>
    <w:next w:val="a"/>
    <w:link w:val="40"/>
    <w:uiPriority w:val="9"/>
    <w:qFormat/>
    <w:rsid w:val="00FE6F8C"/>
    <w:pPr>
      <w:keepNext/>
      <w:spacing w:after="0" w:line="240" w:lineRule="auto"/>
      <w:outlineLvl w:val="3"/>
    </w:pPr>
    <w:rPr>
      <w:rFonts w:ascii="Times New Roman" w:eastAsia="Times New Roman" w:hAnsi="Times New Roman" w:cs="Times New Roman"/>
      <w:sz w:val="32"/>
      <w:szCs w:val="20"/>
      <w:lang w:val="x-none" w:eastAsia="x-none"/>
    </w:rPr>
  </w:style>
  <w:style w:type="paragraph" w:styleId="5">
    <w:name w:val="heading 5"/>
    <w:basedOn w:val="a"/>
    <w:next w:val="a"/>
    <w:link w:val="50"/>
    <w:uiPriority w:val="9"/>
    <w:qFormat/>
    <w:rsid w:val="00FE6F8C"/>
    <w:pPr>
      <w:spacing w:before="120" w:after="120"/>
      <w:outlineLvl w:val="4"/>
    </w:pPr>
    <w:rPr>
      <w:rFonts w:ascii="XO Thames" w:eastAsia="Times New Roman" w:hAnsi="XO Thames" w:cs="Times New Roman"/>
      <w:b/>
      <w:color w:val="00000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44CDF"/>
    <w:pPr>
      <w:ind w:left="720"/>
      <w:contextualSpacing/>
    </w:pPr>
  </w:style>
  <w:style w:type="paragraph" w:customStyle="1" w:styleId="ConsPlusNonformat">
    <w:name w:val="ConsPlusNonformat"/>
    <w:link w:val="ConsPlusNonformat1"/>
    <w:uiPriority w:val="99"/>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unhideWhenUsed/>
    <w:rsid w:val="007C433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7C4336"/>
    <w:rPr>
      <w:rFonts w:ascii="Segoe UI" w:hAnsi="Segoe UI" w:cs="Segoe UI"/>
      <w:sz w:val="18"/>
      <w:szCs w:val="18"/>
    </w:rPr>
  </w:style>
  <w:style w:type="table" w:customStyle="1" w:styleId="100">
    <w:name w:val="Сетка таблицы10"/>
    <w:basedOn w:val="a1"/>
    <w:uiPriority w:val="39"/>
    <w:rsid w:val="0078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4E6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39"/>
    <w:rsid w:val="00ED3A20"/>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5357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5357A"/>
  </w:style>
  <w:style w:type="paragraph" w:styleId="aa">
    <w:name w:val="footer"/>
    <w:basedOn w:val="a"/>
    <w:link w:val="ab"/>
    <w:uiPriority w:val="99"/>
    <w:unhideWhenUsed/>
    <w:rsid w:val="0015357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5357A"/>
  </w:style>
  <w:style w:type="table" w:customStyle="1" w:styleId="101">
    <w:name w:val="Сетка таблицы101"/>
    <w:basedOn w:val="a1"/>
    <w:uiPriority w:val="39"/>
    <w:rsid w:val="00E819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3655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rsid w:val="00975D28"/>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basedOn w:val="a0"/>
    <w:link w:val="ac"/>
    <w:uiPriority w:val="99"/>
    <w:rsid w:val="00975D28"/>
    <w:rPr>
      <w:rFonts w:ascii="Times New Roman" w:eastAsia="Times New Roman" w:hAnsi="Times New Roman" w:cs="Times New Roman"/>
      <w:sz w:val="20"/>
      <w:szCs w:val="20"/>
      <w:lang w:val="x-none" w:eastAsia="x-none"/>
    </w:rPr>
  </w:style>
  <w:style w:type="character" w:styleId="ae">
    <w:name w:val="footnote reference"/>
    <w:aliases w:val=" Знак Знак14"/>
    <w:uiPriority w:val="99"/>
    <w:rsid w:val="00975D28"/>
    <w:rPr>
      <w:vertAlign w:val="superscript"/>
    </w:rPr>
  </w:style>
  <w:style w:type="paragraph" w:styleId="af">
    <w:name w:val="No Spacing"/>
    <w:qFormat/>
    <w:rsid w:val="00A95AF1"/>
    <w:pPr>
      <w:spacing w:after="0" w:line="240" w:lineRule="auto"/>
    </w:pPr>
    <w:rPr>
      <w:rFonts w:ascii="Calibri" w:eastAsia="Calibri" w:hAnsi="Calibri" w:cs="Times New Roman"/>
      <w:lang w:eastAsia="ru-RU"/>
    </w:rPr>
  </w:style>
  <w:style w:type="character" w:styleId="af0">
    <w:name w:val="Emphasis"/>
    <w:basedOn w:val="a0"/>
    <w:uiPriority w:val="20"/>
    <w:qFormat/>
    <w:rsid w:val="00A95AF1"/>
    <w:rPr>
      <w:i/>
      <w:iCs/>
    </w:rPr>
  </w:style>
  <w:style w:type="paragraph" w:styleId="af1">
    <w:name w:val="Normal (Web)"/>
    <w:basedOn w:val="a"/>
    <w:uiPriority w:val="99"/>
    <w:semiHidden/>
    <w:unhideWhenUsed/>
    <w:rsid w:val="00FA4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E6F8C"/>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FE6F8C"/>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FE6F8C"/>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FE6F8C"/>
    <w:rPr>
      <w:rFonts w:ascii="Times New Roman" w:eastAsia="Times New Roman" w:hAnsi="Times New Roman" w:cs="Times New Roman"/>
      <w:sz w:val="32"/>
      <w:szCs w:val="20"/>
      <w:lang w:val="x-none" w:eastAsia="x-none"/>
    </w:rPr>
  </w:style>
  <w:style w:type="character" w:customStyle="1" w:styleId="50">
    <w:name w:val="Заголовок 5 Знак"/>
    <w:basedOn w:val="a0"/>
    <w:link w:val="5"/>
    <w:uiPriority w:val="9"/>
    <w:rsid w:val="00FE6F8C"/>
    <w:rPr>
      <w:rFonts w:ascii="XO Thames" w:eastAsia="Times New Roman" w:hAnsi="XO Thames" w:cs="Times New Roman"/>
      <w:b/>
      <w:color w:val="000000"/>
      <w:szCs w:val="20"/>
      <w:lang w:val="x-none" w:eastAsia="x-none"/>
    </w:rPr>
  </w:style>
  <w:style w:type="numbering" w:customStyle="1" w:styleId="12">
    <w:name w:val="Нет списка1"/>
    <w:next w:val="a2"/>
    <w:semiHidden/>
    <w:rsid w:val="00FE6F8C"/>
  </w:style>
  <w:style w:type="character" w:customStyle="1" w:styleId="13">
    <w:name w:val="Заголовок №1_"/>
    <w:link w:val="14"/>
    <w:rsid w:val="00FE6F8C"/>
    <w:rPr>
      <w:b/>
      <w:bCs/>
      <w:sz w:val="46"/>
      <w:szCs w:val="46"/>
      <w:shd w:val="clear" w:color="auto" w:fill="FFFFFF"/>
    </w:rPr>
  </w:style>
  <w:style w:type="character" w:customStyle="1" w:styleId="21">
    <w:name w:val="Заголовок №2_"/>
    <w:link w:val="22"/>
    <w:rsid w:val="00FE6F8C"/>
    <w:rPr>
      <w:b/>
      <w:bCs/>
      <w:sz w:val="34"/>
      <w:szCs w:val="34"/>
      <w:shd w:val="clear" w:color="auto" w:fill="FFFFFF"/>
    </w:rPr>
  </w:style>
  <w:style w:type="character" w:customStyle="1" w:styleId="af2">
    <w:name w:val="Основной текст_"/>
    <w:link w:val="23"/>
    <w:rsid w:val="00FE6F8C"/>
    <w:rPr>
      <w:shd w:val="clear" w:color="auto" w:fill="FFFFFF"/>
    </w:rPr>
  </w:style>
  <w:style w:type="character" w:customStyle="1" w:styleId="15">
    <w:name w:val="Основной текст1"/>
    <w:rsid w:val="00FE6F8C"/>
    <w:rPr>
      <w:color w:val="000000"/>
      <w:spacing w:val="0"/>
      <w:w w:val="100"/>
      <w:position w:val="0"/>
      <w:sz w:val="22"/>
      <w:szCs w:val="22"/>
      <w:u w:val="single"/>
      <w:shd w:val="clear" w:color="auto" w:fill="FFFFFF"/>
      <w:lang w:val="ru-RU" w:eastAsia="ru-RU" w:bidi="ru-RU"/>
    </w:rPr>
  </w:style>
  <w:style w:type="paragraph" w:customStyle="1" w:styleId="14">
    <w:name w:val="Заголовок №1"/>
    <w:basedOn w:val="a"/>
    <w:link w:val="13"/>
    <w:rsid w:val="00FE6F8C"/>
    <w:pPr>
      <w:widowControl w:val="0"/>
      <w:shd w:val="clear" w:color="auto" w:fill="FFFFFF"/>
      <w:spacing w:after="120" w:line="542" w:lineRule="exact"/>
      <w:outlineLvl w:val="0"/>
    </w:pPr>
    <w:rPr>
      <w:b/>
      <w:bCs/>
      <w:sz w:val="46"/>
      <w:szCs w:val="46"/>
    </w:rPr>
  </w:style>
  <w:style w:type="paragraph" w:customStyle="1" w:styleId="22">
    <w:name w:val="Заголовок №2"/>
    <w:basedOn w:val="a"/>
    <w:link w:val="21"/>
    <w:rsid w:val="00FE6F8C"/>
    <w:pPr>
      <w:widowControl w:val="0"/>
      <w:shd w:val="clear" w:color="auto" w:fill="FFFFFF"/>
      <w:spacing w:before="120" w:after="120" w:line="408" w:lineRule="exact"/>
      <w:outlineLvl w:val="1"/>
    </w:pPr>
    <w:rPr>
      <w:b/>
      <w:bCs/>
      <w:sz w:val="34"/>
      <w:szCs w:val="34"/>
    </w:rPr>
  </w:style>
  <w:style w:type="paragraph" w:customStyle="1" w:styleId="23">
    <w:name w:val="Основной текст2"/>
    <w:basedOn w:val="a"/>
    <w:link w:val="af2"/>
    <w:rsid w:val="00FE6F8C"/>
    <w:pPr>
      <w:widowControl w:val="0"/>
      <w:shd w:val="clear" w:color="auto" w:fill="FFFFFF"/>
      <w:spacing w:before="120" w:after="480" w:line="557" w:lineRule="exact"/>
    </w:pPr>
  </w:style>
  <w:style w:type="paragraph" w:customStyle="1" w:styleId="210">
    <w:name w:val="Основной текст с отступом 21"/>
    <w:basedOn w:val="a"/>
    <w:rsid w:val="00FE6F8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link w:val="ConsPlusNormal1"/>
    <w:qFormat/>
    <w:rsid w:val="00FE6F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3">
    <w:name w:val="Hyperlink"/>
    <w:aliases w:val="Знак Знак12, Знак Знак12"/>
    <w:uiPriority w:val="99"/>
    <w:unhideWhenUsed/>
    <w:rsid w:val="00FE6F8C"/>
    <w:rPr>
      <w:rFonts w:ascii="Times New Roman" w:hAnsi="Times New Roman" w:cs="Times New Roman" w:hint="default"/>
      <w:color w:val="0000FF"/>
      <w:u w:val="single"/>
    </w:rPr>
  </w:style>
  <w:style w:type="character" w:customStyle="1" w:styleId="ConsPlusNormal1">
    <w:name w:val="ConsPlusNormal1"/>
    <w:link w:val="ConsPlusNormal"/>
    <w:uiPriority w:val="99"/>
    <w:locked/>
    <w:rsid w:val="00FE6F8C"/>
    <w:rPr>
      <w:rFonts w:ascii="Arial" w:eastAsia="Times New Roman" w:hAnsi="Arial" w:cs="Arial"/>
      <w:sz w:val="20"/>
      <w:szCs w:val="20"/>
      <w:lang w:eastAsia="ru-RU"/>
    </w:rPr>
  </w:style>
  <w:style w:type="numbering" w:customStyle="1" w:styleId="110">
    <w:name w:val="Нет списка11"/>
    <w:next w:val="a2"/>
    <w:uiPriority w:val="99"/>
    <w:semiHidden/>
    <w:unhideWhenUsed/>
    <w:rsid w:val="00FE6F8C"/>
  </w:style>
  <w:style w:type="character" w:customStyle="1" w:styleId="16">
    <w:name w:val="Обычный1"/>
    <w:rsid w:val="00FE6F8C"/>
    <w:rPr>
      <w:rFonts w:ascii="Arial" w:hAnsi="Arial"/>
      <w:sz w:val="20"/>
    </w:rPr>
  </w:style>
  <w:style w:type="paragraph" w:styleId="24">
    <w:name w:val="toc 2"/>
    <w:basedOn w:val="a"/>
    <w:next w:val="a"/>
    <w:link w:val="25"/>
    <w:rsid w:val="00FE6F8C"/>
    <w:pPr>
      <w:ind w:left="200"/>
    </w:pPr>
    <w:rPr>
      <w:rFonts w:ascii="Calibri" w:eastAsia="Times New Roman" w:hAnsi="Calibri" w:cs="Times New Roman"/>
      <w:color w:val="000000"/>
      <w:szCs w:val="20"/>
      <w:lang w:eastAsia="ru-RU"/>
    </w:rPr>
  </w:style>
  <w:style w:type="character" w:customStyle="1" w:styleId="25">
    <w:name w:val="Оглавление 2 Знак"/>
    <w:link w:val="24"/>
    <w:locked/>
    <w:rsid w:val="00FE6F8C"/>
    <w:rPr>
      <w:rFonts w:ascii="Calibri" w:eastAsia="Times New Roman" w:hAnsi="Calibri" w:cs="Times New Roman"/>
      <w:color w:val="000000"/>
      <w:szCs w:val="20"/>
      <w:lang w:eastAsia="ru-RU"/>
    </w:rPr>
  </w:style>
  <w:style w:type="paragraph" w:styleId="41">
    <w:name w:val="toc 4"/>
    <w:basedOn w:val="a"/>
    <w:next w:val="a"/>
    <w:link w:val="42"/>
    <w:rsid w:val="00FE6F8C"/>
    <w:pPr>
      <w:ind w:left="600"/>
    </w:pPr>
    <w:rPr>
      <w:rFonts w:ascii="Calibri" w:eastAsia="Times New Roman" w:hAnsi="Calibri" w:cs="Times New Roman"/>
      <w:color w:val="000000"/>
      <w:szCs w:val="20"/>
      <w:lang w:eastAsia="ru-RU"/>
    </w:rPr>
  </w:style>
  <w:style w:type="character" w:customStyle="1" w:styleId="42">
    <w:name w:val="Оглавление 4 Знак"/>
    <w:link w:val="41"/>
    <w:locked/>
    <w:rsid w:val="00FE6F8C"/>
    <w:rPr>
      <w:rFonts w:ascii="Calibri" w:eastAsia="Times New Roman" w:hAnsi="Calibri" w:cs="Times New Roman"/>
      <w:color w:val="000000"/>
      <w:szCs w:val="20"/>
      <w:lang w:eastAsia="ru-RU"/>
    </w:rPr>
  </w:style>
  <w:style w:type="paragraph" w:styleId="6">
    <w:name w:val="toc 6"/>
    <w:basedOn w:val="a"/>
    <w:next w:val="a"/>
    <w:link w:val="60"/>
    <w:rsid w:val="00FE6F8C"/>
    <w:pPr>
      <w:ind w:left="1000"/>
    </w:pPr>
    <w:rPr>
      <w:rFonts w:ascii="Calibri" w:eastAsia="Times New Roman" w:hAnsi="Calibri" w:cs="Times New Roman"/>
      <w:color w:val="000000"/>
      <w:szCs w:val="20"/>
      <w:lang w:eastAsia="ru-RU"/>
    </w:rPr>
  </w:style>
  <w:style w:type="character" w:customStyle="1" w:styleId="60">
    <w:name w:val="Оглавление 6 Знак"/>
    <w:link w:val="6"/>
    <w:locked/>
    <w:rsid w:val="00FE6F8C"/>
    <w:rPr>
      <w:rFonts w:ascii="Calibri" w:eastAsia="Times New Roman" w:hAnsi="Calibri" w:cs="Times New Roman"/>
      <w:color w:val="000000"/>
      <w:szCs w:val="20"/>
      <w:lang w:eastAsia="ru-RU"/>
    </w:rPr>
  </w:style>
  <w:style w:type="paragraph" w:styleId="7">
    <w:name w:val="toc 7"/>
    <w:basedOn w:val="a"/>
    <w:next w:val="a"/>
    <w:link w:val="70"/>
    <w:rsid w:val="00FE6F8C"/>
    <w:pPr>
      <w:ind w:left="1200"/>
    </w:pPr>
    <w:rPr>
      <w:rFonts w:ascii="Calibri" w:eastAsia="Times New Roman" w:hAnsi="Calibri" w:cs="Times New Roman"/>
      <w:color w:val="000000"/>
      <w:szCs w:val="20"/>
      <w:lang w:eastAsia="ru-RU"/>
    </w:rPr>
  </w:style>
  <w:style w:type="character" w:customStyle="1" w:styleId="70">
    <w:name w:val="Оглавление 7 Знак"/>
    <w:link w:val="7"/>
    <w:locked/>
    <w:rsid w:val="00FE6F8C"/>
    <w:rPr>
      <w:rFonts w:ascii="Calibri" w:eastAsia="Times New Roman" w:hAnsi="Calibri" w:cs="Times New Roman"/>
      <w:color w:val="000000"/>
      <w:szCs w:val="20"/>
      <w:lang w:eastAsia="ru-RU"/>
    </w:rPr>
  </w:style>
  <w:style w:type="paragraph" w:customStyle="1" w:styleId="17">
    <w:name w:val="Основной шрифт абзаца1"/>
    <w:rsid w:val="00FE6F8C"/>
    <w:rPr>
      <w:rFonts w:ascii="Calibri" w:eastAsia="Times New Roman" w:hAnsi="Calibri" w:cs="Times New Roman"/>
      <w:color w:val="000000"/>
      <w:szCs w:val="20"/>
      <w:lang w:eastAsia="ru-RU"/>
    </w:rPr>
  </w:style>
  <w:style w:type="paragraph" w:styleId="31">
    <w:name w:val="toc 3"/>
    <w:basedOn w:val="a"/>
    <w:next w:val="a"/>
    <w:link w:val="32"/>
    <w:rsid w:val="00FE6F8C"/>
    <w:pPr>
      <w:ind w:left="400"/>
    </w:pPr>
    <w:rPr>
      <w:rFonts w:ascii="Calibri" w:eastAsia="Times New Roman" w:hAnsi="Calibri" w:cs="Times New Roman"/>
      <w:color w:val="000000"/>
      <w:szCs w:val="20"/>
      <w:lang w:eastAsia="ru-RU"/>
    </w:rPr>
  </w:style>
  <w:style w:type="character" w:customStyle="1" w:styleId="32">
    <w:name w:val="Оглавление 3 Знак"/>
    <w:link w:val="31"/>
    <w:locked/>
    <w:rsid w:val="00FE6F8C"/>
    <w:rPr>
      <w:rFonts w:ascii="Calibri" w:eastAsia="Times New Roman" w:hAnsi="Calibri" w:cs="Times New Roman"/>
      <w:color w:val="000000"/>
      <w:szCs w:val="20"/>
      <w:lang w:eastAsia="ru-RU"/>
    </w:rPr>
  </w:style>
  <w:style w:type="character" w:customStyle="1" w:styleId="a4">
    <w:name w:val="Абзац списка Знак"/>
    <w:link w:val="a3"/>
    <w:uiPriority w:val="34"/>
    <w:locked/>
    <w:rsid w:val="00FE6F8C"/>
  </w:style>
  <w:style w:type="paragraph" w:customStyle="1" w:styleId="Footnote">
    <w:name w:val="Footnote"/>
    <w:basedOn w:val="a"/>
    <w:link w:val="Footnote1"/>
    <w:rsid w:val="00FE6F8C"/>
    <w:pPr>
      <w:widowControl w:val="0"/>
      <w:spacing w:after="0" w:line="240" w:lineRule="auto"/>
    </w:pPr>
    <w:rPr>
      <w:rFonts w:ascii="Arial" w:eastAsia="Times New Roman" w:hAnsi="Arial" w:cs="Times New Roman"/>
      <w:sz w:val="20"/>
      <w:szCs w:val="20"/>
      <w:lang w:val="x-none" w:eastAsia="x-none"/>
    </w:rPr>
  </w:style>
  <w:style w:type="character" w:customStyle="1" w:styleId="Footnote1">
    <w:name w:val="Footnote1"/>
    <w:link w:val="Footnote"/>
    <w:locked/>
    <w:rsid w:val="00FE6F8C"/>
    <w:rPr>
      <w:rFonts w:ascii="Arial" w:eastAsia="Times New Roman" w:hAnsi="Arial" w:cs="Times New Roman"/>
      <w:sz w:val="20"/>
      <w:szCs w:val="20"/>
      <w:lang w:val="x-none" w:eastAsia="x-none"/>
    </w:rPr>
  </w:style>
  <w:style w:type="paragraph" w:styleId="18">
    <w:name w:val="toc 1"/>
    <w:basedOn w:val="a"/>
    <w:next w:val="a"/>
    <w:link w:val="19"/>
    <w:rsid w:val="00FE6F8C"/>
    <w:rPr>
      <w:rFonts w:ascii="XO Thames" w:eastAsia="Times New Roman" w:hAnsi="XO Thames" w:cs="Times New Roman"/>
      <w:b/>
      <w:sz w:val="20"/>
      <w:szCs w:val="20"/>
      <w:lang w:val="x-none" w:eastAsia="x-none"/>
    </w:rPr>
  </w:style>
  <w:style w:type="character" w:customStyle="1" w:styleId="19">
    <w:name w:val="Оглавление 1 Знак"/>
    <w:link w:val="18"/>
    <w:locked/>
    <w:rsid w:val="00FE6F8C"/>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FE6F8C"/>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FE6F8C"/>
    <w:rPr>
      <w:rFonts w:ascii="XO Thames" w:eastAsia="Times New Roman" w:hAnsi="XO Thames" w:cs="Calibri"/>
      <w:color w:val="000000"/>
      <w:lang w:eastAsia="ru-RU"/>
    </w:rPr>
  </w:style>
  <w:style w:type="paragraph" w:styleId="90">
    <w:name w:val="toc 9"/>
    <w:basedOn w:val="a"/>
    <w:next w:val="a"/>
    <w:link w:val="91"/>
    <w:rsid w:val="00FE6F8C"/>
    <w:pPr>
      <w:ind w:left="1600"/>
    </w:pPr>
    <w:rPr>
      <w:rFonts w:ascii="Calibri" w:eastAsia="Times New Roman" w:hAnsi="Calibri" w:cs="Times New Roman"/>
      <w:color w:val="000000"/>
      <w:szCs w:val="20"/>
      <w:lang w:eastAsia="ru-RU"/>
    </w:rPr>
  </w:style>
  <w:style w:type="character" w:customStyle="1" w:styleId="91">
    <w:name w:val="Оглавление 9 Знак"/>
    <w:link w:val="90"/>
    <w:locked/>
    <w:rsid w:val="00FE6F8C"/>
    <w:rPr>
      <w:rFonts w:ascii="Calibri" w:eastAsia="Times New Roman" w:hAnsi="Calibri" w:cs="Times New Roman"/>
      <w:color w:val="000000"/>
      <w:szCs w:val="20"/>
      <w:lang w:eastAsia="ru-RU"/>
    </w:rPr>
  </w:style>
  <w:style w:type="paragraph" w:styleId="8">
    <w:name w:val="toc 8"/>
    <w:basedOn w:val="a"/>
    <w:next w:val="a"/>
    <w:link w:val="80"/>
    <w:rsid w:val="00FE6F8C"/>
    <w:pPr>
      <w:ind w:left="1400"/>
    </w:pPr>
    <w:rPr>
      <w:rFonts w:ascii="Calibri" w:eastAsia="Times New Roman" w:hAnsi="Calibri" w:cs="Times New Roman"/>
      <w:color w:val="000000"/>
      <w:szCs w:val="20"/>
      <w:lang w:eastAsia="ru-RU"/>
    </w:rPr>
  </w:style>
  <w:style w:type="character" w:customStyle="1" w:styleId="80">
    <w:name w:val="Оглавление 8 Знак"/>
    <w:link w:val="8"/>
    <w:locked/>
    <w:rsid w:val="00FE6F8C"/>
    <w:rPr>
      <w:rFonts w:ascii="Calibri" w:eastAsia="Times New Roman" w:hAnsi="Calibri" w:cs="Times New Roman"/>
      <w:color w:val="000000"/>
      <w:szCs w:val="20"/>
      <w:lang w:eastAsia="ru-RU"/>
    </w:rPr>
  </w:style>
  <w:style w:type="character" w:customStyle="1" w:styleId="ConsPlusNonformat1">
    <w:name w:val="ConsPlusNonformat1"/>
    <w:link w:val="ConsPlusNonformat"/>
    <w:uiPriority w:val="99"/>
    <w:locked/>
    <w:rsid w:val="00FE6F8C"/>
    <w:rPr>
      <w:rFonts w:ascii="Courier New" w:eastAsia="Times New Roman" w:hAnsi="Courier New" w:cs="Courier New"/>
      <w:sz w:val="20"/>
      <w:szCs w:val="20"/>
      <w:lang w:eastAsia="ru-RU"/>
    </w:rPr>
  </w:style>
  <w:style w:type="paragraph" w:styleId="33">
    <w:name w:val="Body Text Indent 3"/>
    <w:basedOn w:val="a"/>
    <w:link w:val="34"/>
    <w:uiPriority w:val="99"/>
    <w:rsid w:val="00FE6F8C"/>
    <w:pPr>
      <w:spacing w:after="0" w:line="240" w:lineRule="auto"/>
      <w:ind w:left="1418" w:hanging="1418"/>
      <w:jc w:val="both"/>
    </w:pPr>
    <w:rPr>
      <w:rFonts w:ascii="Times New Roman" w:eastAsia="Times New Roman" w:hAnsi="Times New Roman" w:cs="Times New Roman"/>
      <w:sz w:val="28"/>
      <w:szCs w:val="20"/>
      <w:lang w:val="x-none" w:eastAsia="x-none"/>
    </w:rPr>
  </w:style>
  <w:style w:type="character" w:customStyle="1" w:styleId="34">
    <w:name w:val="Основной текст с отступом 3 Знак"/>
    <w:basedOn w:val="a0"/>
    <w:link w:val="33"/>
    <w:uiPriority w:val="99"/>
    <w:rsid w:val="00FE6F8C"/>
    <w:rPr>
      <w:rFonts w:ascii="Times New Roman" w:eastAsia="Times New Roman" w:hAnsi="Times New Roman" w:cs="Times New Roman"/>
      <w:sz w:val="28"/>
      <w:szCs w:val="20"/>
      <w:lang w:val="x-none" w:eastAsia="x-none"/>
    </w:rPr>
  </w:style>
  <w:style w:type="paragraph" w:styleId="51">
    <w:name w:val="toc 5"/>
    <w:basedOn w:val="a"/>
    <w:next w:val="a"/>
    <w:link w:val="52"/>
    <w:rsid w:val="00FE6F8C"/>
    <w:pPr>
      <w:ind w:left="800"/>
    </w:pPr>
    <w:rPr>
      <w:rFonts w:ascii="Calibri" w:eastAsia="Times New Roman" w:hAnsi="Calibri" w:cs="Times New Roman"/>
      <w:color w:val="000000"/>
      <w:szCs w:val="20"/>
      <w:lang w:eastAsia="ru-RU"/>
    </w:rPr>
  </w:style>
  <w:style w:type="character" w:customStyle="1" w:styleId="52">
    <w:name w:val="Оглавление 5 Знак"/>
    <w:link w:val="51"/>
    <w:locked/>
    <w:rsid w:val="00FE6F8C"/>
    <w:rPr>
      <w:rFonts w:ascii="Calibri" w:eastAsia="Times New Roman" w:hAnsi="Calibri" w:cs="Times New Roman"/>
      <w:color w:val="000000"/>
      <w:szCs w:val="20"/>
      <w:lang w:eastAsia="ru-RU"/>
    </w:rPr>
  </w:style>
  <w:style w:type="paragraph" w:customStyle="1" w:styleId="ConsPlusCell">
    <w:name w:val="ConsPlusCell"/>
    <w:link w:val="ConsPlusCell1"/>
    <w:rsid w:val="00FE6F8C"/>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FE6F8C"/>
    <w:rPr>
      <w:rFonts w:ascii="Courier New" w:eastAsia="Times New Roman" w:hAnsi="Courier New" w:cs="Calibri"/>
      <w:color w:val="000000"/>
      <w:lang w:eastAsia="ru-RU"/>
    </w:rPr>
  </w:style>
  <w:style w:type="paragraph" w:styleId="af4">
    <w:name w:val="Subtitle"/>
    <w:basedOn w:val="a"/>
    <w:next w:val="a"/>
    <w:link w:val="af5"/>
    <w:uiPriority w:val="11"/>
    <w:qFormat/>
    <w:rsid w:val="00FE6F8C"/>
    <w:rPr>
      <w:rFonts w:ascii="XO Thames" w:eastAsia="Times New Roman" w:hAnsi="XO Thames" w:cs="Times New Roman"/>
      <w:i/>
      <w:color w:val="616161"/>
      <w:sz w:val="24"/>
      <w:szCs w:val="20"/>
      <w:lang w:val="x-none" w:eastAsia="x-none"/>
    </w:rPr>
  </w:style>
  <w:style w:type="character" w:customStyle="1" w:styleId="af5">
    <w:name w:val="Подзаголовок Знак"/>
    <w:basedOn w:val="a0"/>
    <w:link w:val="af4"/>
    <w:uiPriority w:val="11"/>
    <w:rsid w:val="00FE6F8C"/>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FE6F8C"/>
    <w:pPr>
      <w:ind w:left="1800"/>
    </w:pPr>
    <w:rPr>
      <w:rFonts w:ascii="Calibri" w:eastAsia="Times New Roman" w:hAnsi="Calibri" w:cs="Times New Roman"/>
      <w:color w:val="000000"/>
      <w:szCs w:val="20"/>
      <w:lang w:eastAsia="ru-RU"/>
    </w:rPr>
  </w:style>
  <w:style w:type="character" w:customStyle="1" w:styleId="toc101">
    <w:name w:val="toc 101"/>
    <w:link w:val="toc10"/>
    <w:locked/>
    <w:rsid w:val="00FE6F8C"/>
    <w:rPr>
      <w:rFonts w:ascii="Calibri" w:eastAsia="Times New Roman" w:hAnsi="Calibri" w:cs="Times New Roman"/>
      <w:color w:val="000000"/>
      <w:szCs w:val="20"/>
      <w:lang w:eastAsia="ru-RU"/>
    </w:rPr>
  </w:style>
  <w:style w:type="paragraph" w:styleId="af6">
    <w:name w:val="Title"/>
    <w:basedOn w:val="a"/>
    <w:next w:val="a"/>
    <w:link w:val="af7"/>
    <w:uiPriority w:val="10"/>
    <w:qFormat/>
    <w:rsid w:val="00FE6F8C"/>
    <w:rPr>
      <w:rFonts w:ascii="XO Thames" w:eastAsia="Times New Roman" w:hAnsi="XO Thames" w:cs="Times New Roman"/>
      <w:b/>
      <w:sz w:val="52"/>
      <w:szCs w:val="20"/>
      <w:lang w:val="x-none" w:eastAsia="x-none"/>
    </w:rPr>
  </w:style>
  <w:style w:type="character" w:customStyle="1" w:styleId="af7">
    <w:name w:val="Заголовок Знак"/>
    <w:basedOn w:val="a0"/>
    <w:link w:val="af6"/>
    <w:uiPriority w:val="10"/>
    <w:rsid w:val="00FE6F8C"/>
    <w:rPr>
      <w:rFonts w:ascii="XO Thames" w:eastAsia="Times New Roman" w:hAnsi="XO Thames" w:cs="Times New Roman"/>
      <w:b/>
      <w:sz w:val="52"/>
      <w:szCs w:val="20"/>
      <w:lang w:val="x-none" w:eastAsia="x-none"/>
    </w:rPr>
  </w:style>
  <w:style w:type="paragraph" w:customStyle="1" w:styleId="ConsPlusTitle">
    <w:name w:val="ConsPlusTitle"/>
    <w:link w:val="ConsPlusTitle1"/>
    <w:rsid w:val="00FE6F8C"/>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FE6F8C"/>
    <w:rPr>
      <w:rFonts w:ascii="Times New Roman" w:eastAsia="Times New Roman" w:hAnsi="Times New Roman" w:cs="Times New Roman"/>
      <w:b/>
      <w:sz w:val="24"/>
      <w:lang w:eastAsia="ru-RU"/>
    </w:rPr>
  </w:style>
  <w:style w:type="character" w:customStyle="1" w:styleId="UnresolvedMention">
    <w:name w:val="Unresolved Mention"/>
    <w:uiPriority w:val="99"/>
    <w:semiHidden/>
    <w:unhideWhenUsed/>
    <w:rsid w:val="00FE6F8C"/>
    <w:rPr>
      <w:rFonts w:cs="Times New Roman"/>
      <w:color w:val="605E5C"/>
      <w:shd w:val="clear" w:color="auto" w:fill="E1DFDD"/>
    </w:rPr>
  </w:style>
  <w:style w:type="character" w:styleId="af8">
    <w:name w:val="annotation reference"/>
    <w:uiPriority w:val="99"/>
    <w:semiHidden/>
    <w:unhideWhenUsed/>
    <w:rsid w:val="00FE6F8C"/>
    <w:rPr>
      <w:rFonts w:cs="Times New Roman"/>
      <w:sz w:val="16"/>
      <w:szCs w:val="16"/>
    </w:rPr>
  </w:style>
  <w:style w:type="paragraph" w:styleId="af9">
    <w:name w:val="annotation text"/>
    <w:basedOn w:val="a"/>
    <w:link w:val="afa"/>
    <w:uiPriority w:val="99"/>
    <w:semiHidden/>
    <w:unhideWhenUsed/>
    <w:rsid w:val="00FE6F8C"/>
    <w:pPr>
      <w:widowControl w:val="0"/>
      <w:spacing w:after="0" w:line="240" w:lineRule="auto"/>
    </w:pPr>
    <w:rPr>
      <w:rFonts w:ascii="Arial" w:eastAsia="Times New Roman" w:hAnsi="Arial" w:cs="Times New Roman"/>
      <w:sz w:val="20"/>
      <w:szCs w:val="20"/>
      <w:lang w:val="x-none" w:eastAsia="x-none"/>
    </w:rPr>
  </w:style>
  <w:style w:type="character" w:customStyle="1" w:styleId="afa">
    <w:name w:val="Текст примечания Знак"/>
    <w:basedOn w:val="a0"/>
    <w:link w:val="af9"/>
    <w:uiPriority w:val="99"/>
    <w:semiHidden/>
    <w:rsid w:val="00FE6F8C"/>
    <w:rPr>
      <w:rFonts w:ascii="Arial" w:eastAsia="Times New Roman" w:hAnsi="Arial" w:cs="Times New Roman"/>
      <w:sz w:val="20"/>
      <w:szCs w:val="20"/>
      <w:lang w:val="x-none" w:eastAsia="x-none"/>
    </w:rPr>
  </w:style>
  <w:style w:type="paragraph" w:styleId="afb">
    <w:name w:val="annotation subject"/>
    <w:basedOn w:val="af9"/>
    <w:next w:val="af9"/>
    <w:link w:val="afc"/>
    <w:uiPriority w:val="99"/>
    <w:semiHidden/>
    <w:unhideWhenUsed/>
    <w:rsid w:val="00FE6F8C"/>
    <w:rPr>
      <w:b/>
      <w:bCs/>
    </w:rPr>
  </w:style>
  <w:style w:type="character" w:customStyle="1" w:styleId="afc">
    <w:name w:val="Тема примечания Знак"/>
    <w:basedOn w:val="afa"/>
    <w:link w:val="afb"/>
    <w:uiPriority w:val="99"/>
    <w:semiHidden/>
    <w:rsid w:val="00FE6F8C"/>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FE6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FE6F8C"/>
    <w:rPr>
      <w:rFonts w:ascii="Courier New" w:eastAsia="Times New Roman" w:hAnsi="Courier New" w:cs="Times New Roman"/>
      <w:sz w:val="20"/>
      <w:szCs w:val="20"/>
      <w:lang w:val="x-none" w:eastAsia="x-none"/>
    </w:rPr>
  </w:style>
  <w:style w:type="paragraph" w:customStyle="1" w:styleId="consplusnormal0">
    <w:name w:val="consplusnormal"/>
    <w:basedOn w:val="a"/>
    <w:rsid w:val="00FE6F8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6">
    <w:name w:val="Сетка таблицы2"/>
    <w:basedOn w:val="a1"/>
    <w:next w:val="a7"/>
    <w:uiPriority w:val="39"/>
    <w:rsid w:val="00FE6F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Абзац списка1"/>
    <w:basedOn w:val="a"/>
    <w:uiPriority w:val="99"/>
    <w:rsid w:val="00FE6F8C"/>
    <w:pPr>
      <w:widowControl w:val="0"/>
      <w:spacing w:after="0" w:line="240" w:lineRule="auto"/>
      <w:ind w:left="720"/>
    </w:pPr>
    <w:rPr>
      <w:rFonts w:ascii="Arial" w:eastAsia="Calibri" w:hAnsi="Arial" w:cs="Times New Roman"/>
      <w:sz w:val="20"/>
      <w:szCs w:val="20"/>
      <w:lang w:eastAsia="ru-RU"/>
    </w:rPr>
  </w:style>
  <w:style w:type="character" w:styleId="afd">
    <w:name w:val="Strong"/>
    <w:qFormat/>
    <w:rsid w:val="00FE6F8C"/>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267301">
      <w:bodyDiv w:val="1"/>
      <w:marLeft w:val="0"/>
      <w:marRight w:val="0"/>
      <w:marTop w:val="0"/>
      <w:marBottom w:val="0"/>
      <w:divBdr>
        <w:top w:val="none" w:sz="0" w:space="0" w:color="auto"/>
        <w:left w:val="none" w:sz="0" w:space="0" w:color="auto"/>
        <w:bottom w:val="none" w:sz="0" w:space="0" w:color="auto"/>
        <w:right w:val="none" w:sz="0" w:space="0" w:color="auto"/>
      </w:divBdr>
    </w:div>
    <w:div w:id="749734951">
      <w:bodyDiv w:val="1"/>
      <w:marLeft w:val="0"/>
      <w:marRight w:val="0"/>
      <w:marTop w:val="0"/>
      <w:marBottom w:val="0"/>
      <w:divBdr>
        <w:top w:val="none" w:sz="0" w:space="0" w:color="auto"/>
        <w:left w:val="none" w:sz="0" w:space="0" w:color="auto"/>
        <w:bottom w:val="none" w:sz="0" w:space="0" w:color="auto"/>
        <w:right w:val="none" w:sz="0" w:space="0" w:color="auto"/>
      </w:divBdr>
      <w:divsChild>
        <w:div w:id="883105314">
          <w:marLeft w:val="0"/>
          <w:marRight w:val="0"/>
          <w:marTop w:val="220"/>
          <w:marBottom w:val="0"/>
          <w:divBdr>
            <w:top w:val="none" w:sz="0" w:space="0" w:color="auto"/>
            <w:left w:val="none" w:sz="0" w:space="0" w:color="auto"/>
            <w:bottom w:val="none" w:sz="0" w:space="0" w:color="auto"/>
            <w:right w:val="none" w:sz="0" w:space="0" w:color="auto"/>
          </w:divBdr>
        </w:div>
        <w:div w:id="482043439">
          <w:marLeft w:val="0"/>
          <w:marRight w:val="0"/>
          <w:marTop w:val="220"/>
          <w:marBottom w:val="0"/>
          <w:divBdr>
            <w:top w:val="none" w:sz="0" w:space="0" w:color="auto"/>
            <w:left w:val="none" w:sz="0" w:space="0" w:color="auto"/>
            <w:bottom w:val="none" w:sz="0" w:space="0" w:color="auto"/>
            <w:right w:val="none" w:sz="0" w:space="0" w:color="auto"/>
          </w:divBdr>
        </w:div>
      </w:divsChild>
    </w:div>
    <w:div w:id="1249196940">
      <w:bodyDiv w:val="1"/>
      <w:marLeft w:val="0"/>
      <w:marRight w:val="0"/>
      <w:marTop w:val="0"/>
      <w:marBottom w:val="0"/>
      <w:divBdr>
        <w:top w:val="none" w:sz="0" w:space="0" w:color="auto"/>
        <w:left w:val="none" w:sz="0" w:space="0" w:color="auto"/>
        <w:bottom w:val="none" w:sz="0" w:space="0" w:color="auto"/>
        <w:right w:val="none" w:sz="0" w:space="0" w:color="auto"/>
      </w:divBdr>
    </w:div>
    <w:div w:id="1346592121">
      <w:bodyDiv w:val="1"/>
      <w:marLeft w:val="0"/>
      <w:marRight w:val="0"/>
      <w:marTop w:val="0"/>
      <w:marBottom w:val="0"/>
      <w:divBdr>
        <w:top w:val="none" w:sz="0" w:space="0" w:color="auto"/>
        <w:left w:val="none" w:sz="0" w:space="0" w:color="auto"/>
        <w:bottom w:val="none" w:sz="0" w:space="0" w:color="auto"/>
        <w:right w:val="none" w:sz="0" w:space="0" w:color="auto"/>
      </w:divBdr>
    </w:div>
    <w:div w:id="1454983770">
      <w:bodyDiv w:val="1"/>
      <w:marLeft w:val="0"/>
      <w:marRight w:val="0"/>
      <w:marTop w:val="0"/>
      <w:marBottom w:val="0"/>
      <w:divBdr>
        <w:top w:val="none" w:sz="0" w:space="0" w:color="auto"/>
        <w:left w:val="none" w:sz="0" w:space="0" w:color="auto"/>
        <w:bottom w:val="none" w:sz="0" w:space="0" w:color="auto"/>
        <w:right w:val="none" w:sz="0" w:space="0" w:color="auto"/>
      </w:divBdr>
    </w:div>
    <w:div w:id="195258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RLAW049&amp;n=150451&amp;dst=100011&amp;field=134&amp;date=13.12.2022"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E7FDA-52F9-4837-92E1-72C5C0B39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21</Pages>
  <Words>6557</Words>
  <Characters>37377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dc:creator>
  <cp:lastModifiedBy>SN122019027</cp:lastModifiedBy>
  <cp:revision>5</cp:revision>
  <cp:lastPrinted>2022-12-14T05:28:00Z</cp:lastPrinted>
  <dcterms:created xsi:type="dcterms:W3CDTF">2022-12-20T12:26:00Z</dcterms:created>
  <dcterms:modified xsi:type="dcterms:W3CDTF">2022-12-20T14:23:00Z</dcterms:modified>
</cp:coreProperties>
</file>